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F4B" w:rsidRPr="004C7F4B" w:rsidRDefault="00727FBF" w:rsidP="004C7F4B">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SWOT Analysi</w:t>
      </w:r>
      <w:r w:rsidR="00867271" w:rsidRPr="004C7F4B">
        <w:rPr>
          <w:rFonts w:ascii="Times New Roman" w:eastAsia="Times New Roman" w:hAnsi="Times New Roman" w:cs="Times New Roman"/>
          <w:sz w:val="24"/>
          <w:szCs w:val="24"/>
        </w:rPr>
        <w:t>s</w:t>
      </w:r>
      <w:r w:rsidR="00867271">
        <w:rPr>
          <w:rFonts w:ascii="Times New Roman" w:eastAsia="Times New Roman" w:hAnsi="Times New Roman" w:cs="Times New Roman"/>
          <w:sz w:val="24"/>
          <w:szCs w:val="24"/>
        </w:rPr>
        <w:t xml:space="preserve"> for Individuals</w:t>
      </w:r>
      <w:r w:rsidR="003A4F51">
        <w:rPr>
          <w:rFonts w:ascii="Times New Roman" w:eastAsia="Times New Roman" w:hAnsi="Times New Roman" w:cs="Times New Roman"/>
          <w:sz w:val="24"/>
          <w:szCs w:val="24"/>
        </w:rPr>
        <w:t>_060313</w:t>
      </w:r>
      <w:bookmarkStart w:id="0" w:name="_GoBack"/>
      <w:bookmarkEnd w:id="0"/>
    </w:p>
    <w:p w:rsidR="004C7F4B" w:rsidRPr="004C7F4B" w:rsidRDefault="004C7F4B" w:rsidP="004C7F4B">
      <w:pPr>
        <w:spacing w:after="0" w:line="480" w:lineRule="auto"/>
        <w:jc w:val="center"/>
        <w:rPr>
          <w:rFonts w:ascii="Times New Roman" w:eastAsia="Times New Roman" w:hAnsi="Times New Roman" w:cs="Times New Roman"/>
          <w:sz w:val="24"/>
          <w:szCs w:val="24"/>
        </w:rPr>
      </w:pPr>
    </w:p>
    <w:p w:rsidR="004C7F4B" w:rsidRPr="004C7F4B" w:rsidRDefault="004C7F4B" w:rsidP="004C7F4B">
      <w:pPr>
        <w:spacing w:after="0" w:line="480" w:lineRule="auto"/>
        <w:jc w:val="center"/>
        <w:rPr>
          <w:rFonts w:ascii="Times New Roman" w:eastAsia="Times New Roman" w:hAnsi="Times New Roman" w:cs="Times New Roman"/>
          <w:sz w:val="24"/>
          <w:szCs w:val="24"/>
        </w:rPr>
      </w:pPr>
      <w:r w:rsidRPr="004C7F4B">
        <w:rPr>
          <w:rFonts w:ascii="Times New Roman" w:eastAsia="Times New Roman" w:hAnsi="Times New Roman" w:cs="Times New Roman"/>
          <w:sz w:val="24"/>
          <w:szCs w:val="24"/>
        </w:rPr>
        <w:t>C. W. Von Bergen</w:t>
      </w:r>
    </w:p>
    <w:p w:rsidR="004C7F4B" w:rsidRDefault="004C7F4B" w:rsidP="004C7F4B">
      <w:pPr>
        <w:spacing w:after="0" w:line="480" w:lineRule="auto"/>
        <w:jc w:val="center"/>
        <w:rPr>
          <w:rFonts w:ascii="Times New Roman" w:eastAsia="Times New Roman" w:hAnsi="Times New Roman" w:cs="Times New Roman"/>
          <w:sz w:val="24"/>
          <w:szCs w:val="24"/>
        </w:rPr>
      </w:pPr>
      <w:r w:rsidRPr="004C7F4B">
        <w:rPr>
          <w:rFonts w:ascii="Times New Roman" w:eastAsia="Times New Roman" w:hAnsi="Times New Roman" w:cs="Times New Roman"/>
          <w:sz w:val="24"/>
          <w:szCs w:val="24"/>
        </w:rPr>
        <w:t>Southeastern Oklahoma State University</w:t>
      </w:r>
    </w:p>
    <w:p w:rsidR="00CB319D" w:rsidRDefault="00CB319D" w:rsidP="004C7F4B">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1405 N. Fourth Ave., PMB 4103</w:t>
      </w:r>
    </w:p>
    <w:p w:rsidR="00CB319D" w:rsidRDefault="00CB319D" w:rsidP="004C7F4B">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Durant, OK 74701-0609</w:t>
      </w:r>
    </w:p>
    <w:p w:rsidR="00CB319D" w:rsidRDefault="00CB319D" w:rsidP="004C7F4B">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9" w:history="1">
        <w:r w:rsidRPr="00EB32D2">
          <w:rPr>
            <w:rStyle w:val="Hyperlink"/>
            <w:rFonts w:ascii="Times New Roman" w:eastAsia="Times New Roman" w:hAnsi="Times New Roman" w:cs="Times New Roman"/>
            <w:sz w:val="24"/>
            <w:szCs w:val="24"/>
          </w:rPr>
          <w:t>cvonbergen@se.edu</w:t>
        </w:r>
      </w:hyperlink>
      <w:r>
        <w:rPr>
          <w:rFonts w:ascii="Times New Roman" w:eastAsia="Times New Roman" w:hAnsi="Times New Roman" w:cs="Times New Roman"/>
          <w:sz w:val="24"/>
          <w:szCs w:val="24"/>
        </w:rPr>
        <w:t xml:space="preserve"> </w:t>
      </w:r>
    </w:p>
    <w:p w:rsidR="00CB319D" w:rsidRDefault="00CB319D" w:rsidP="004C7F4B">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Office Phone: 580-745-2430</w:t>
      </w:r>
    </w:p>
    <w:p w:rsidR="00CB319D" w:rsidRPr="004C7F4B" w:rsidRDefault="00CB319D" w:rsidP="004C7F4B">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Fax: 580-7457485</w:t>
      </w:r>
    </w:p>
    <w:p w:rsidR="00CB319D" w:rsidRDefault="00CB319D" w:rsidP="004C7F4B">
      <w:pPr>
        <w:spacing w:after="0" w:line="480" w:lineRule="auto"/>
        <w:rPr>
          <w:rFonts w:ascii="Times New Roman" w:eastAsia="Times New Roman" w:hAnsi="Times New Roman" w:cs="Times New Roman"/>
          <w:sz w:val="24"/>
          <w:szCs w:val="24"/>
        </w:rPr>
      </w:pPr>
    </w:p>
    <w:p w:rsidR="00CB319D" w:rsidRDefault="00CB319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B319D" w:rsidRPr="004C7F4B" w:rsidRDefault="00CB319D" w:rsidP="00CB319D">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SWOT Analysi</w:t>
      </w:r>
      <w:r w:rsidRPr="004C7F4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Individuals</w:t>
      </w:r>
    </w:p>
    <w:p w:rsidR="004C7F4B" w:rsidRPr="004C7F4B" w:rsidRDefault="004C7F4B" w:rsidP="00CB319D">
      <w:pPr>
        <w:spacing w:after="0" w:line="480" w:lineRule="auto"/>
        <w:jc w:val="center"/>
        <w:rPr>
          <w:rFonts w:ascii="Times New Roman" w:eastAsia="Times New Roman" w:hAnsi="Times New Roman" w:cs="Times New Roman"/>
          <w:color w:val="FF0000"/>
          <w:sz w:val="24"/>
          <w:szCs w:val="24"/>
        </w:rPr>
      </w:pPr>
      <w:r w:rsidRPr="004C7F4B">
        <w:rPr>
          <w:rFonts w:ascii="Times New Roman" w:eastAsia="Times New Roman" w:hAnsi="Times New Roman" w:cs="Times New Roman"/>
          <w:sz w:val="24"/>
          <w:szCs w:val="24"/>
        </w:rPr>
        <w:br/>
      </w:r>
    </w:p>
    <w:p w:rsidR="004C7F4B" w:rsidRPr="004C7F4B" w:rsidRDefault="004C7F4B" w:rsidP="004C7F4B">
      <w:pPr>
        <w:spacing w:after="0" w:line="480" w:lineRule="auto"/>
        <w:jc w:val="center"/>
        <w:rPr>
          <w:rFonts w:ascii="Times New Roman" w:eastAsia="Times New Roman" w:hAnsi="Times New Roman" w:cs="Times New Roman"/>
          <w:sz w:val="24"/>
          <w:szCs w:val="24"/>
        </w:rPr>
      </w:pPr>
    </w:p>
    <w:p w:rsidR="004C7F4B" w:rsidRPr="004C7F4B" w:rsidRDefault="004C7F4B" w:rsidP="004C7F4B">
      <w:pPr>
        <w:spacing w:after="0" w:line="480" w:lineRule="auto"/>
        <w:jc w:val="center"/>
        <w:rPr>
          <w:rFonts w:ascii="Times New Roman" w:eastAsia="Times New Roman" w:hAnsi="Times New Roman" w:cs="Times New Roman"/>
          <w:sz w:val="24"/>
          <w:szCs w:val="24"/>
        </w:rPr>
      </w:pPr>
    </w:p>
    <w:p w:rsidR="004C7F4B" w:rsidRPr="004C7F4B" w:rsidRDefault="004C7F4B" w:rsidP="004C7F4B">
      <w:pPr>
        <w:spacing w:after="0" w:line="240" w:lineRule="auto"/>
        <w:rPr>
          <w:rFonts w:ascii="Times New Roman" w:eastAsia="Times New Roman" w:hAnsi="Times New Roman" w:cs="Times New Roman"/>
          <w:sz w:val="24"/>
          <w:szCs w:val="24"/>
        </w:rPr>
      </w:pPr>
      <w:r w:rsidRPr="004C7F4B">
        <w:rPr>
          <w:rFonts w:ascii="Times New Roman" w:eastAsia="Times New Roman" w:hAnsi="Times New Roman" w:cs="Times New Roman"/>
          <w:sz w:val="24"/>
          <w:szCs w:val="24"/>
        </w:rPr>
        <w:br w:type="page"/>
      </w:r>
    </w:p>
    <w:p w:rsidR="004C7F4B" w:rsidRPr="004C7F4B" w:rsidRDefault="004C7F4B" w:rsidP="004C7F4B">
      <w:pPr>
        <w:spacing w:after="0" w:line="480" w:lineRule="auto"/>
        <w:jc w:val="center"/>
        <w:rPr>
          <w:rFonts w:ascii="Times New Roman" w:eastAsia="Times New Roman" w:hAnsi="Times New Roman" w:cs="Times New Roman"/>
          <w:sz w:val="24"/>
          <w:szCs w:val="24"/>
        </w:rPr>
      </w:pPr>
      <w:r w:rsidRPr="004C7F4B">
        <w:rPr>
          <w:rFonts w:ascii="Times New Roman" w:eastAsia="Times New Roman" w:hAnsi="Times New Roman" w:cs="Times New Roman"/>
          <w:sz w:val="24"/>
          <w:szCs w:val="24"/>
        </w:rPr>
        <w:lastRenderedPageBreak/>
        <w:t>Abstract</w:t>
      </w:r>
    </w:p>
    <w:p w:rsidR="004C7F4B" w:rsidRPr="004C7F4B" w:rsidRDefault="004C7F4B" w:rsidP="00357E1D">
      <w:pPr>
        <w:spacing w:after="0" w:line="480" w:lineRule="auto"/>
        <w:rPr>
          <w:rFonts w:ascii="Times New Roman" w:eastAsia="Times New Roman" w:hAnsi="Times New Roman" w:cs="Times New Roman"/>
          <w:sz w:val="24"/>
          <w:szCs w:val="24"/>
        </w:rPr>
      </w:pPr>
      <w:r w:rsidRPr="004C7F4B">
        <w:rPr>
          <w:rFonts w:ascii="Times New Roman" w:eastAsia="Times New Roman" w:hAnsi="Times New Roman" w:cs="Times New Roman"/>
          <w:sz w:val="24"/>
          <w:szCs w:val="24"/>
        </w:rPr>
        <w:t xml:space="preserve">A SWOT (an acronym for </w:t>
      </w:r>
      <w:r w:rsidRPr="004C7F4B">
        <w:rPr>
          <w:rFonts w:ascii="Times New Roman" w:eastAsia="Times New Roman" w:hAnsi="Times New Roman" w:cs="Times New Roman"/>
          <w:b/>
          <w:bCs/>
          <w:sz w:val="24"/>
          <w:szCs w:val="24"/>
        </w:rPr>
        <w:t>S</w:t>
      </w:r>
      <w:r w:rsidRPr="004C7F4B">
        <w:rPr>
          <w:rFonts w:ascii="Times New Roman" w:eastAsia="Times New Roman" w:hAnsi="Times New Roman" w:cs="Times New Roman"/>
          <w:bCs/>
          <w:sz w:val="24"/>
          <w:szCs w:val="24"/>
        </w:rPr>
        <w:t>trength</w:t>
      </w:r>
      <w:r w:rsidRPr="004C7F4B">
        <w:rPr>
          <w:rFonts w:ascii="Times New Roman" w:eastAsia="Times New Roman" w:hAnsi="Times New Roman" w:cs="Times New Roman"/>
          <w:b/>
          <w:bCs/>
          <w:sz w:val="24"/>
          <w:szCs w:val="24"/>
        </w:rPr>
        <w:t>, W</w:t>
      </w:r>
      <w:r w:rsidRPr="004C7F4B">
        <w:rPr>
          <w:rFonts w:ascii="Times New Roman" w:eastAsia="Times New Roman" w:hAnsi="Times New Roman" w:cs="Times New Roman"/>
          <w:bCs/>
          <w:sz w:val="24"/>
          <w:szCs w:val="24"/>
        </w:rPr>
        <w:t>eaknesses</w:t>
      </w:r>
      <w:r w:rsidRPr="004C7F4B">
        <w:rPr>
          <w:rFonts w:ascii="Times New Roman" w:eastAsia="Times New Roman" w:hAnsi="Times New Roman" w:cs="Times New Roman"/>
          <w:b/>
          <w:bCs/>
          <w:sz w:val="24"/>
          <w:szCs w:val="24"/>
        </w:rPr>
        <w:t>, O</w:t>
      </w:r>
      <w:r w:rsidRPr="004C7F4B">
        <w:rPr>
          <w:rFonts w:ascii="Times New Roman" w:eastAsia="Times New Roman" w:hAnsi="Times New Roman" w:cs="Times New Roman"/>
          <w:bCs/>
          <w:sz w:val="24"/>
          <w:szCs w:val="24"/>
        </w:rPr>
        <w:t>pportunities</w:t>
      </w:r>
      <w:r w:rsidRPr="004C7F4B">
        <w:rPr>
          <w:rFonts w:ascii="Times New Roman" w:eastAsia="Times New Roman" w:hAnsi="Times New Roman" w:cs="Times New Roman"/>
          <w:sz w:val="24"/>
          <w:szCs w:val="24"/>
        </w:rPr>
        <w:t xml:space="preserve">, and </w:t>
      </w:r>
      <w:r w:rsidRPr="004C7F4B">
        <w:rPr>
          <w:rFonts w:ascii="Times New Roman" w:eastAsia="Times New Roman" w:hAnsi="Times New Roman" w:cs="Times New Roman"/>
          <w:b/>
          <w:bCs/>
          <w:sz w:val="24"/>
          <w:szCs w:val="24"/>
        </w:rPr>
        <w:t>T</w:t>
      </w:r>
      <w:r w:rsidRPr="004C7F4B">
        <w:rPr>
          <w:rFonts w:ascii="Times New Roman" w:eastAsia="Times New Roman" w:hAnsi="Times New Roman" w:cs="Times New Roman"/>
          <w:bCs/>
          <w:sz w:val="24"/>
          <w:szCs w:val="24"/>
        </w:rPr>
        <w:t>hreats)</w:t>
      </w:r>
      <w:r w:rsidR="007B6287">
        <w:rPr>
          <w:rFonts w:ascii="Times New Roman" w:eastAsia="Times New Roman" w:hAnsi="Times New Roman" w:cs="Times New Roman"/>
          <w:sz w:val="24"/>
          <w:szCs w:val="24"/>
        </w:rPr>
        <w:t xml:space="preserve"> </w:t>
      </w:r>
      <w:r w:rsidRPr="004C7F4B">
        <w:rPr>
          <w:rFonts w:ascii="Times New Roman" w:eastAsia="Times New Roman" w:hAnsi="Times New Roman" w:cs="Times New Roman"/>
          <w:sz w:val="24"/>
          <w:szCs w:val="24"/>
        </w:rPr>
        <w:t xml:space="preserve">framework is commonly used by </w:t>
      </w:r>
      <w:r w:rsidRPr="006E1ABB">
        <w:rPr>
          <w:rFonts w:ascii="Times New Roman" w:eastAsia="Times New Roman" w:hAnsi="Times New Roman" w:cs="Times New Roman"/>
          <w:i/>
          <w:sz w:val="24"/>
          <w:szCs w:val="24"/>
        </w:rPr>
        <w:t>organizations</w:t>
      </w:r>
      <w:r w:rsidRPr="004C7F4B">
        <w:rPr>
          <w:rFonts w:ascii="Times New Roman" w:eastAsia="Times New Roman" w:hAnsi="Times New Roman" w:cs="Times New Roman"/>
          <w:sz w:val="24"/>
          <w:szCs w:val="24"/>
        </w:rPr>
        <w:t xml:space="preserve"> as part of their strategic planning </w:t>
      </w:r>
      <w:r w:rsidR="00437EEB">
        <w:rPr>
          <w:rFonts w:ascii="Times New Roman" w:eastAsia="Times New Roman" w:hAnsi="Times New Roman" w:cs="Times New Roman"/>
          <w:sz w:val="24"/>
          <w:szCs w:val="24"/>
        </w:rPr>
        <w:t xml:space="preserve">process and assists firms in their </w:t>
      </w:r>
      <w:r w:rsidRPr="004C7F4B">
        <w:rPr>
          <w:rFonts w:ascii="Times New Roman" w:eastAsia="Times New Roman" w:hAnsi="Times New Roman" w:cs="Times New Roman"/>
          <w:sz w:val="24"/>
          <w:szCs w:val="24"/>
        </w:rPr>
        <w:t>decision-making, strategizing, and goal settin</w:t>
      </w:r>
      <w:r w:rsidR="006D074E">
        <w:rPr>
          <w:rFonts w:ascii="Times New Roman" w:eastAsia="Times New Roman" w:hAnsi="Times New Roman" w:cs="Times New Roman"/>
          <w:sz w:val="24"/>
          <w:szCs w:val="24"/>
        </w:rPr>
        <w:t xml:space="preserve">g </w:t>
      </w:r>
      <w:r w:rsidR="00437EEB">
        <w:rPr>
          <w:rFonts w:ascii="Times New Roman" w:eastAsia="Times New Roman" w:hAnsi="Times New Roman" w:cs="Times New Roman"/>
          <w:sz w:val="24"/>
          <w:szCs w:val="24"/>
        </w:rPr>
        <w:t>as they</w:t>
      </w:r>
      <w:r w:rsidRPr="004C7F4B">
        <w:rPr>
          <w:rFonts w:ascii="Times New Roman" w:eastAsia="Times New Roman" w:hAnsi="Times New Roman" w:cs="Times New Roman"/>
          <w:sz w:val="24"/>
          <w:szCs w:val="24"/>
        </w:rPr>
        <w:t xml:space="preserve"> evaluate their internal strengt</w:t>
      </w:r>
      <w:r w:rsidR="000E25A0">
        <w:rPr>
          <w:rFonts w:ascii="Times New Roman" w:eastAsia="Times New Roman" w:hAnsi="Times New Roman" w:cs="Times New Roman"/>
          <w:sz w:val="24"/>
          <w:szCs w:val="24"/>
        </w:rPr>
        <w:t xml:space="preserve">hs and weaknesses vis-à-vis </w:t>
      </w:r>
      <w:r w:rsidRPr="004C7F4B">
        <w:rPr>
          <w:rFonts w:ascii="Times New Roman" w:eastAsia="Times New Roman" w:hAnsi="Times New Roman" w:cs="Times New Roman"/>
          <w:sz w:val="24"/>
          <w:szCs w:val="24"/>
        </w:rPr>
        <w:t>external environmental threats and opportunities they face. Because of the success of SWOT analyse</w:t>
      </w:r>
      <w:r w:rsidR="00373DCE">
        <w:rPr>
          <w:rFonts w:ascii="Times New Roman" w:eastAsia="Times New Roman" w:hAnsi="Times New Roman" w:cs="Times New Roman"/>
          <w:sz w:val="24"/>
          <w:szCs w:val="24"/>
        </w:rPr>
        <w:t>s in business, this article encourages</w:t>
      </w:r>
      <w:r w:rsidRPr="004C7F4B">
        <w:rPr>
          <w:rFonts w:ascii="Times New Roman" w:eastAsia="Times New Roman" w:hAnsi="Times New Roman" w:cs="Times New Roman"/>
          <w:sz w:val="24"/>
          <w:szCs w:val="24"/>
        </w:rPr>
        <w:t xml:space="preserve"> </w:t>
      </w:r>
      <w:r w:rsidR="00921C64">
        <w:rPr>
          <w:rFonts w:ascii="Times New Roman" w:eastAsia="Times New Roman" w:hAnsi="Times New Roman" w:cs="Times New Roman"/>
          <w:sz w:val="24"/>
          <w:szCs w:val="24"/>
        </w:rPr>
        <w:t xml:space="preserve">human resource professionals and </w:t>
      </w:r>
      <w:r w:rsidRPr="004C7F4B">
        <w:rPr>
          <w:rFonts w:ascii="Times New Roman" w:eastAsia="Times New Roman" w:hAnsi="Times New Roman" w:cs="Times New Roman"/>
          <w:sz w:val="24"/>
          <w:szCs w:val="24"/>
        </w:rPr>
        <w:t>employment</w:t>
      </w:r>
      <w:r w:rsidR="00373DCE">
        <w:rPr>
          <w:rFonts w:ascii="Times New Roman" w:eastAsia="Times New Roman" w:hAnsi="Times New Roman" w:cs="Times New Roman"/>
          <w:sz w:val="24"/>
          <w:szCs w:val="24"/>
        </w:rPr>
        <w:t xml:space="preserve"> counselors to consider</w:t>
      </w:r>
      <w:r w:rsidR="00954072">
        <w:rPr>
          <w:rFonts w:ascii="Times New Roman" w:eastAsia="Times New Roman" w:hAnsi="Times New Roman" w:cs="Times New Roman"/>
          <w:sz w:val="24"/>
          <w:szCs w:val="24"/>
        </w:rPr>
        <w:t xml:space="preserve"> SWOT analyse</w:t>
      </w:r>
      <w:r w:rsidRPr="004C7F4B">
        <w:rPr>
          <w:rFonts w:ascii="Times New Roman" w:eastAsia="Times New Roman" w:hAnsi="Times New Roman" w:cs="Times New Roman"/>
          <w:sz w:val="24"/>
          <w:szCs w:val="24"/>
        </w:rPr>
        <w:t xml:space="preserve">s in which </w:t>
      </w:r>
      <w:r w:rsidR="00373DCE">
        <w:rPr>
          <w:rFonts w:ascii="Times New Roman" w:eastAsia="Times New Roman" w:hAnsi="Times New Roman" w:cs="Times New Roman"/>
          <w:sz w:val="24"/>
          <w:szCs w:val="24"/>
        </w:rPr>
        <w:t>workers</w:t>
      </w:r>
      <w:r w:rsidRPr="004C7F4B">
        <w:rPr>
          <w:rFonts w:ascii="Times New Roman" w:eastAsia="Times New Roman" w:hAnsi="Times New Roman" w:cs="Times New Roman"/>
          <w:sz w:val="24"/>
          <w:szCs w:val="24"/>
        </w:rPr>
        <w:t xml:space="preserve"> </w:t>
      </w:r>
      <w:r w:rsidR="00954072">
        <w:rPr>
          <w:rFonts w:ascii="Times New Roman" w:eastAsia="Times New Roman" w:hAnsi="Times New Roman" w:cs="Times New Roman"/>
          <w:sz w:val="24"/>
          <w:szCs w:val="24"/>
        </w:rPr>
        <w:t xml:space="preserve">identify </w:t>
      </w:r>
      <w:r w:rsidR="00373DCE">
        <w:rPr>
          <w:rFonts w:ascii="Times New Roman" w:eastAsia="Times New Roman" w:hAnsi="Times New Roman" w:cs="Times New Roman"/>
          <w:sz w:val="24"/>
          <w:szCs w:val="24"/>
        </w:rPr>
        <w:t>their s</w:t>
      </w:r>
      <w:r w:rsidRPr="004C7F4B">
        <w:rPr>
          <w:rFonts w:ascii="Times New Roman" w:eastAsia="Times New Roman" w:hAnsi="Times New Roman" w:cs="Times New Roman"/>
          <w:sz w:val="24"/>
          <w:szCs w:val="24"/>
        </w:rPr>
        <w:t xml:space="preserve">trengths after evaluating their </w:t>
      </w:r>
      <w:r w:rsidR="00921C64">
        <w:rPr>
          <w:rFonts w:ascii="Times New Roman" w:eastAsia="Times New Roman" w:hAnsi="Times New Roman" w:cs="Times New Roman"/>
          <w:sz w:val="24"/>
          <w:szCs w:val="24"/>
        </w:rPr>
        <w:t>skills, knowledge, abilities, and exper</w:t>
      </w:r>
      <w:r w:rsidR="009B7C9E">
        <w:rPr>
          <w:rFonts w:ascii="Times New Roman" w:eastAsia="Times New Roman" w:hAnsi="Times New Roman" w:cs="Times New Roman"/>
          <w:sz w:val="24"/>
          <w:szCs w:val="24"/>
        </w:rPr>
        <w:t>ience</w:t>
      </w:r>
      <w:r w:rsidR="00921C64">
        <w:rPr>
          <w:rFonts w:ascii="Times New Roman" w:eastAsia="Times New Roman" w:hAnsi="Times New Roman" w:cs="Times New Roman"/>
          <w:sz w:val="24"/>
          <w:szCs w:val="24"/>
        </w:rPr>
        <w:t>. Persons</w:t>
      </w:r>
      <w:r w:rsidRPr="004C7F4B">
        <w:rPr>
          <w:rFonts w:ascii="Times New Roman" w:eastAsia="Times New Roman" w:hAnsi="Times New Roman" w:cs="Times New Roman"/>
          <w:sz w:val="24"/>
          <w:szCs w:val="24"/>
        </w:rPr>
        <w:t xml:space="preserve"> are </w:t>
      </w:r>
      <w:r w:rsidR="00921C64">
        <w:rPr>
          <w:rFonts w:ascii="Times New Roman" w:eastAsia="Times New Roman" w:hAnsi="Times New Roman" w:cs="Times New Roman"/>
          <w:sz w:val="24"/>
          <w:szCs w:val="24"/>
        </w:rPr>
        <w:t xml:space="preserve">then </w:t>
      </w:r>
      <w:r w:rsidRPr="004C7F4B">
        <w:rPr>
          <w:rFonts w:ascii="Times New Roman" w:eastAsia="Times New Roman" w:hAnsi="Times New Roman" w:cs="Times New Roman"/>
          <w:sz w:val="24"/>
          <w:szCs w:val="24"/>
        </w:rPr>
        <w:t xml:space="preserve">asked to do the same for their weaknesses and </w:t>
      </w:r>
      <w:r w:rsidR="00357E1D">
        <w:rPr>
          <w:rFonts w:ascii="Times New Roman" w:eastAsia="Times New Roman" w:hAnsi="Times New Roman" w:cs="Times New Roman"/>
          <w:sz w:val="24"/>
          <w:szCs w:val="24"/>
        </w:rPr>
        <w:t>which may place them at a disadvantage relative to others.</w:t>
      </w:r>
      <w:r w:rsidRPr="004C7F4B">
        <w:rPr>
          <w:rFonts w:ascii="Times New Roman" w:eastAsia="Times New Roman" w:hAnsi="Times New Roman" w:cs="Times New Roman"/>
          <w:sz w:val="24"/>
          <w:szCs w:val="24"/>
        </w:rPr>
        <w:t xml:space="preserve"> They are invited to also examine career opportunities and then consider anything which might threaten such opportunities and list these separately. Factors to consider in using this popular organizational analytical tool</w:t>
      </w:r>
      <w:r w:rsidR="009F0625">
        <w:rPr>
          <w:rFonts w:ascii="Times New Roman" w:eastAsia="Times New Roman" w:hAnsi="Times New Roman" w:cs="Times New Roman"/>
          <w:sz w:val="24"/>
          <w:szCs w:val="24"/>
        </w:rPr>
        <w:t xml:space="preserve"> with individuals are presented followed by a discussion of some misuses of SWOT analyses.</w:t>
      </w:r>
      <w:r w:rsidRPr="004C7F4B">
        <w:rPr>
          <w:rFonts w:ascii="Times New Roman" w:eastAsia="Times New Roman" w:hAnsi="Times New Roman" w:cs="Times New Roman"/>
          <w:sz w:val="24"/>
          <w:szCs w:val="24"/>
        </w:rPr>
        <w:br/>
      </w:r>
    </w:p>
    <w:p w:rsidR="004C7F4B" w:rsidRPr="004C7F4B" w:rsidRDefault="004C7F4B" w:rsidP="004C7F4B">
      <w:pPr>
        <w:spacing w:after="0" w:line="480" w:lineRule="auto"/>
        <w:rPr>
          <w:rFonts w:ascii="Times New Roman" w:eastAsia="Times New Roman" w:hAnsi="Times New Roman" w:cs="Times New Roman"/>
          <w:sz w:val="24"/>
          <w:szCs w:val="24"/>
        </w:rPr>
      </w:pPr>
    </w:p>
    <w:p w:rsidR="004C7F4B" w:rsidRPr="004C7F4B" w:rsidRDefault="004C7F4B" w:rsidP="004C7F4B">
      <w:pPr>
        <w:spacing w:after="0" w:line="480" w:lineRule="auto"/>
        <w:rPr>
          <w:rFonts w:ascii="Times New Roman" w:eastAsia="Times New Roman" w:hAnsi="Times New Roman" w:cs="Times New Roman"/>
          <w:sz w:val="24"/>
          <w:szCs w:val="24"/>
        </w:rPr>
      </w:pPr>
    </w:p>
    <w:p w:rsidR="00707810" w:rsidRDefault="004C7F4B" w:rsidP="00632AAC">
      <w:pPr>
        <w:spacing w:after="0" w:line="480" w:lineRule="auto"/>
        <w:jc w:val="center"/>
        <w:rPr>
          <w:rFonts w:ascii="Times New Roman" w:eastAsia="Times New Roman" w:hAnsi="Times New Roman" w:cs="Times New Roman"/>
          <w:sz w:val="24"/>
          <w:szCs w:val="24"/>
        </w:rPr>
      </w:pPr>
      <w:r w:rsidRPr="004C7F4B">
        <w:rPr>
          <w:rFonts w:ascii="Times New Roman" w:eastAsia="Times New Roman" w:hAnsi="Times New Roman" w:cs="Times New Roman"/>
          <w:sz w:val="24"/>
          <w:szCs w:val="24"/>
        </w:rPr>
        <w:br w:type="page"/>
      </w:r>
      <w:r w:rsidR="00727FBF">
        <w:rPr>
          <w:rFonts w:ascii="Times New Roman" w:eastAsia="Times New Roman" w:hAnsi="Times New Roman" w:cs="Times New Roman"/>
          <w:sz w:val="24"/>
          <w:szCs w:val="24"/>
        </w:rPr>
        <w:lastRenderedPageBreak/>
        <w:t>SWOT Analysi</w:t>
      </w:r>
      <w:r w:rsidRPr="004C7F4B">
        <w:rPr>
          <w:rFonts w:ascii="Times New Roman" w:eastAsia="Times New Roman" w:hAnsi="Times New Roman" w:cs="Times New Roman"/>
          <w:sz w:val="24"/>
          <w:szCs w:val="24"/>
        </w:rPr>
        <w:t>s</w:t>
      </w:r>
      <w:r w:rsidR="00867271">
        <w:rPr>
          <w:rFonts w:ascii="Times New Roman" w:eastAsia="Times New Roman" w:hAnsi="Times New Roman" w:cs="Times New Roman"/>
          <w:sz w:val="24"/>
          <w:szCs w:val="24"/>
        </w:rPr>
        <w:t xml:space="preserve"> for Individuals</w:t>
      </w:r>
    </w:p>
    <w:p w:rsidR="008E45BF" w:rsidRPr="008E45BF" w:rsidRDefault="008E45BF" w:rsidP="0070137B">
      <w:pPr>
        <w:spacing w:after="0" w:line="240" w:lineRule="auto"/>
        <w:ind w:left="1440"/>
        <w:rPr>
          <w:rFonts w:ascii="Times New Roman" w:eastAsia="Times New Roman" w:hAnsi="Times New Roman" w:cs="Times New Roman"/>
          <w:sz w:val="24"/>
          <w:szCs w:val="24"/>
        </w:rPr>
      </w:pPr>
      <w:r w:rsidRPr="008E45BF">
        <w:rPr>
          <w:rFonts w:ascii="Times New Roman" w:eastAsia="Times New Roman" w:hAnsi="Times New Roman" w:cs="Times New Roman"/>
          <w:sz w:val="24"/>
          <w:szCs w:val="24"/>
        </w:rPr>
        <w:t>Those with keen understanding of their strengths and needs are in</w:t>
      </w:r>
      <w:r w:rsidR="0070137B">
        <w:rPr>
          <w:rFonts w:ascii="Times New Roman" w:eastAsia="Times New Roman" w:hAnsi="Times New Roman" w:cs="Times New Roman"/>
          <w:sz w:val="24"/>
          <w:szCs w:val="24"/>
        </w:rPr>
        <w:br/>
      </w:r>
      <w:r w:rsidRPr="008E45BF">
        <w:rPr>
          <w:rFonts w:ascii="Times New Roman" w:eastAsia="Times New Roman" w:hAnsi="Times New Roman" w:cs="Times New Roman"/>
          <w:sz w:val="24"/>
          <w:szCs w:val="24"/>
        </w:rPr>
        <w:t>much better position than those with limited or faulty self-knowledge.</w:t>
      </w:r>
      <w:r w:rsidR="0070137B">
        <w:rPr>
          <w:rFonts w:ascii="Times New Roman" w:eastAsia="Times New Roman" w:hAnsi="Times New Roman" w:cs="Times New Roman"/>
          <w:sz w:val="24"/>
          <w:szCs w:val="24"/>
        </w:rPr>
        <w:br/>
      </w:r>
      <w:r w:rsidRPr="008E45BF">
        <w:rPr>
          <w:rFonts w:ascii="Times New Roman" w:eastAsia="Times New Roman" w:hAnsi="Times New Roman" w:cs="Times New Roman"/>
          <w:sz w:val="24"/>
          <w:szCs w:val="24"/>
        </w:rPr>
        <w:t>In such circumstances, I would hazard, accurate self-knowledge is</w:t>
      </w:r>
      <w:r w:rsidR="0070137B">
        <w:rPr>
          <w:rFonts w:ascii="Times New Roman" w:eastAsia="Times New Roman" w:hAnsi="Times New Roman" w:cs="Times New Roman"/>
          <w:sz w:val="24"/>
          <w:szCs w:val="24"/>
        </w:rPr>
        <w:br/>
      </w:r>
      <w:r w:rsidRPr="008E45BF">
        <w:rPr>
          <w:rFonts w:ascii="Times New Roman" w:eastAsia="Times New Roman" w:hAnsi="Times New Roman" w:cs="Times New Roman"/>
          <w:sz w:val="24"/>
          <w:szCs w:val="24"/>
        </w:rPr>
        <w:t>worth at least 15 to 25 IQ points – and that’s a lot!</w:t>
      </w:r>
    </w:p>
    <w:p w:rsidR="008E45BF" w:rsidRPr="008E45BF" w:rsidRDefault="008E45BF" w:rsidP="008E45BF">
      <w:pPr>
        <w:spacing w:after="0" w:line="240" w:lineRule="auto"/>
        <w:rPr>
          <w:rFonts w:ascii="Times New Roman" w:eastAsia="Times New Roman" w:hAnsi="Times New Roman" w:cs="Times New Roman"/>
          <w:sz w:val="24"/>
          <w:szCs w:val="24"/>
        </w:rPr>
      </w:pPr>
    </w:p>
    <w:p w:rsidR="008E45BF" w:rsidRPr="008E45BF" w:rsidRDefault="0070137B" w:rsidP="00B61F00">
      <w:pPr>
        <w:spacing w:after="0" w:line="24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1F00">
        <w:rPr>
          <w:rFonts w:ascii="Times New Roman" w:eastAsia="Times New Roman" w:hAnsi="Times New Roman" w:cs="Times New Roman"/>
          <w:sz w:val="24"/>
          <w:szCs w:val="24"/>
        </w:rPr>
        <w:t>—</w:t>
      </w:r>
      <w:r w:rsidR="008E45BF" w:rsidRPr="008E45BF">
        <w:rPr>
          <w:rFonts w:ascii="Times New Roman" w:eastAsia="Times New Roman" w:hAnsi="Times New Roman" w:cs="Times New Roman"/>
          <w:sz w:val="24"/>
          <w:szCs w:val="24"/>
        </w:rPr>
        <w:t xml:space="preserve">Howard Gardner, Author of </w:t>
      </w:r>
      <w:r w:rsidR="008E45BF" w:rsidRPr="008E45BF">
        <w:rPr>
          <w:rFonts w:ascii="Times New Roman" w:eastAsia="Times New Roman" w:hAnsi="Times New Roman" w:cs="Times New Roman"/>
          <w:i/>
          <w:sz w:val="24"/>
          <w:szCs w:val="24"/>
        </w:rPr>
        <w:t>Frames of Mind</w:t>
      </w:r>
      <w:r w:rsidR="008E45BF" w:rsidRPr="008E45BF">
        <w:rPr>
          <w:rFonts w:ascii="Times New Roman" w:eastAsia="Times New Roman" w:hAnsi="Times New Roman" w:cs="Times New Roman"/>
          <w:sz w:val="24"/>
          <w:szCs w:val="24"/>
        </w:rPr>
        <w:t xml:space="preserve"> </w:t>
      </w:r>
    </w:p>
    <w:p w:rsidR="00AC61B2" w:rsidRDefault="00AC61B2" w:rsidP="00DA75B3">
      <w:pPr>
        <w:autoSpaceDE w:val="0"/>
        <w:autoSpaceDN w:val="0"/>
        <w:adjustRightInd w:val="0"/>
        <w:spacing w:after="0" w:line="240" w:lineRule="auto"/>
        <w:rPr>
          <w:rFonts w:ascii="Times New Roman" w:hAnsi="Times New Roman" w:cs="Times New Roman"/>
          <w:i/>
          <w:sz w:val="24"/>
          <w:szCs w:val="24"/>
        </w:rPr>
      </w:pPr>
    </w:p>
    <w:p w:rsidR="00587F35" w:rsidRDefault="004F1036" w:rsidP="00587F35">
      <w:pPr>
        <w:autoSpaceDE w:val="0"/>
        <w:autoSpaceDN w:val="0"/>
        <w:adjustRightInd w:val="0"/>
        <w:spacing w:after="0" w:line="480" w:lineRule="auto"/>
        <w:ind w:firstLine="720"/>
        <w:rPr>
          <w:rFonts w:ascii="Times New Roman" w:hAnsi="Times New Roman" w:cs="Times New Roman"/>
          <w:sz w:val="24"/>
          <w:szCs w:val="24"/>
        </w:rPr>
      </w:pPr>
      <w:r w:rsidRPr="00025223">
        <w:rPr>
          <w:rFonts w:ascii="Times New Roman" w:hAnsi="Times New Roman" w:cs="Times New Roman"/>
          <w:sz w:val="24"/>
          <w:szCs w:val="24"/>
        </w:rPr>
        <w:t xml:space="preserve">The world of work has become less predictable and more uncertain for </w:t>
      </w:r>
      <w:r w:rsidR="00FC16EF">
        <w:rPr>
          <w:rFonts w:ascii="Times New Roman" w:hAnsi="Times New Roman" w:cs="Times New Roman"/>
          <w:sz w:val="24"/>
          <w:szCs w:val="24"/>
        </w:rPr>
        <w:t>organizations</w:t>
      </w:r>
      <w:r w:rsidR="00025223">
        <w:rPr>
          <w:rFonts w:ascii="Times New Roman" w:hAnsi="Times New Roman" w:cs="Times New Roman"/>
          <w:sz w:val="24"/>
          <w:szCs w:val="24"/>
        </w:rPr>
        <w:t>. T</w:t>
      </w:r>
      <w:r w:rsidR="00260025">
        <w:rPr>
          <w:rFonts w:ascii="Times New Roman" w:hAnsi="Times New Roman" w:cs="Times New Roman"/>
          <w:sz w:val="24"/>
          <w:szCs w:val="24"/>
        </w:rPr>
        <w:t xml:space="preserve">o deal with this situation and to help </w:t>
      </w:r>
      <w:r w:rsidR="00260025" w:rsidRPr="00155366">
        <w:rPr>
          <w:rFonts w:ascii="Times New Roman" w:hAnsi="Times New Roman" w:cs="Times New Roman"/>
          <w:color w:val="222222"/>
          <w:sz w:val="24"/>
          <w:szCs w:val="24"/>
        </w:rPr>
        <w:t>e</w:t>
      </w:r>
      <w:r w:rsidR="00260025">
        <w:rPr>
          <w:rFonts w:ascii="Times New Roman" w:hAnsi="Times New Roman" w:cs="Times New Roman"/>
          <w:color w:val="222222"/>
          <w:sz w:val="24"/>
          <w:szCs w:val="24"/>
        </w:rPr>
        <w:t>nsure their s</w:t>
      </w:r>
      <w:r w:rsidR="00E046D6">
        <w:rPr>
          <w:rFonts w:ascii="Times New Roman" w:hAnsi="Times New Roman" w:cs="Times New Roman"/>
          <w:color w:val="222222"/>
          <w:sz w:val="24"/>
          <w:szCs w:val="24"/>
        </w:rPr>
        <w:t>urvival and growth</w:t>
      </w:r>
      <w:r w:rsidR="00355E3A">
        <w:rPr>
          <w:rFonts w:ascii="Times New Roman" w:hAnsi="Times New Roman" w:cs="Times New Roman"/>
          <w:color w:val="222222"/>
          <w:sz w:val="24"/>
          <w:szCs w:val="24"/>
        </w:rPr>
        <w:t>,</w:t>
      </w:r>
      <w:r w:rsidR="00E046D6">
        <w:rPr>
          <w:rFonts w:ascii="Times New Roman" w:hAnsi="Times New Roman" w:cs="Times New Roman"/>
          <w:color w:val="222222"/>
          <w:sz w:val="24"/>
          <w:szCs w:val="24"/>
        </w:rPr>
        <w:t xml:space="preserve"> firms</w:t>
      </w:r>
      <w:r w:rsidR="00260025">
        <w:rPr>
          <w:rFonts w:ascii="Times New Roman" w:hAnsi="Times New Roman" w:cs="Times New Roman"/>
          <w:color w:val="222222"/>
          <w:sz w:val="24"/>
          <w:szCs w:val="24"/>
        </w:rPr>
        <w:t xml:space="preserve"> have </w:t>
      </w:r>
      <w:r w:rsidR="00DB1272">
        <w:rPr>
          <w:rFonts w:ascii="Times New Roman" w:hAnsi="Times New Roman" w:cs="Times New Roman"/>
          <w:color w:val="222222"/>
          <w:sz w:val="24"/>
          <w:szCs w:val="24"/>
        </w:rPr>
        <w:t>heightened</w:t>
      </w:r>
      <w:r w:rsidR="00260025">
        <w:rPr>
          <w:rFonts w:ascii="Times New Roman" w:hAnsi="Times New Roman" w:cs="Times New Roman"/>
          <w:color w:val="222222"/>
          <w:sz w:val="24"/>
          <w:szCs w:val="24"/>
        </w:rPr>
        <w:t xml:space="preserve"> the</w:t>
      </w:r>
      <w:r w:rsidR="00DB1272">
        <w:rPr>
          <w:rFonts w:ascii="Times New Roman" w:hAnsi="Times New Roman" w:cs="Times New Roman"/>
          <w:color w:val="222222"/>
          <w:sz w:val="24"/>
          <w:szCs w:val="24"/>
        </w:rPr>
        <w:t xml:space="preserve">ir interest in </w:t>
      </w:r>
      <w:r w:rsidR="00FC16EF">
        <w:rPr>
          <w:rFonts w:ascii="Times New Roman" w:hAnsi="Times New Roman" w:cs="Times New Roman"/>
          <w:color w:val="222222"/>
          <w:sz w:val="24"/>
          <w:szCs w:val="24"/>
        </w:rPr>
        <w:t xml:space="preserve">strategic </w:t>
      </w:r>
      <w:r w:rsidR="00260025">
        <w:rPr>
          <w:rFonts w:ascii="Times New Roman" w:hAnsi="Times New Roman" w:cs="Times New Roman"/>
          <w:color w:val="222222"/>
          <w:sz w:val="24"/>
          <w:szCs w:val="24"/>
        </w:rPr>
        <w:t>planning</w:t>
      </w:r>
      <w:r w:rsidR="00355E3A">
        <w:rPr>
          <w:rFonts w:ascii="Times New Roman" w:hAnsi="Times New Roman" w:cs="Times New Roman"/>
          <w:color w:val="222222"/>
          <w:sz w:val="24"/>
          <w:szCs w:val="24"/>
        </w:rPr>
        <w:t xml:space="preserve"> during </w:t>
      </w:r>
      <w:r w:rsidR="00FC16EF">
        <w:rPr>
          <w:rFonts w:ascii="Times New Roman" w:hAnsi="Times New Roman" w:cs="Times New Roman"/>
          <w:color w:val="222222"/>
          <w:sz w:val="24"/>
          <w:szCs w:val="24"/>
        </w:rPr>
        <w:t>recent years</w:t>
      </w:r>
      <w:r w:rsidR="009E70EB" w:rsidRPr="009E70EB">
        <w:rPr>
          <w:rFonts w:ascii="Times New Roman" w:hAnsi="Times New Roman" w:cs="Times New Roman"/>
          <w:sz w:val="24"/>
          <w:szCs w:val="24"/>
        </w:rPr>
        <w:t xml:space="preserve"> </w:t>
      </w:r>
      <w:r w:rsidR="009E70EB">
        <w:rPr>
          <w:rFonts w:ascii="Times New Roman" w:hAnsi="Times New Roman" w:cs="Times New Roman"/>
          <w:sz w:val="24"/>
          <w:szCs w:val="24"/>
        </w:rPr>
        <w:t>(</w:t>
      </w:r>
      <w:r w:rsidR="009E70EB" w:rsidRPr="009F695C">
        <w:rPr>
          <w:rFonts w:ascii="Times New Roman" w:hAnsi="Times New Roman" w:cs="Times New Roman"/>
          <w:sz w:val="24"/>
          <w:szCs w:val="24"/>
        </w:rPr>
        <w:t>Bateman &amp; Snell, 2004)</w:t>
      </w:r>
      <w:r w:rsidR="00E84D1D">
        <w:rPr>
          <w:rFonts w:ascii="Times New Roman" w:hAnsi="Times New Roman" w:cs="Times New Roman"/>
          <w:sz w:val="24"/>
          <w:szCs w:val="24"/>
        </w:rPr>
        <w:t xml:space="preserve">. </w:t>
      </w:r>
      <w:r w:rsidR="00E84D1D" w:rsidRPr="009E70EB">
        <w:rPr>
          <w:rFonts w:ascii="Times New Roman" w:hAnsi="Times New Roman" w:cs="Times New Roman"/>
          <w:sz w:val="24"/>
          <w:szCs w:val="24"/>
        </w:rPr>
        <w:t xml:space="preserve">It is performed on regular basis by </w:t>
      </w:r>
      <w:r w:rsidR="005A5B9C">
        <w:rPr>
          <w:rFonts w:ascii="Times New Roman" w:hAnsi="Times New Roman" w:cs="Times New Roman"/>
          <w:sz w:val="24"/>
          <w:szCs w:val="24"/>
        </w:rPr>
        <w:t xml:space="preserve">both profit and </w:t>
      </w:r>
      <w:r w:rsidR="00E84D1D" w:rsidRPr="009E70EB">
        <w:rPr>
          <w:rFonts w:ascii="Times New Roman" w:hAnsi="Times New Roman" w:cs="Times New Roman"/>
          <w:sz w:val="24"/>
          <w:szCs w:val="24"/>
        </w:rPr>
        <w:t>not-for-profit organizations</w:t>
      </w:r>
      <w:r w:rsidR="009E70EB" w:rsidRPr="009E70EB">
        <w:rPr>
          <w:rFonts w:ascii="Times New Roman" w:hAnsi="Times New Roman" w:cs="Times New Roman"/>
          <w:sz w:val="24"/>
          <w:szCs w:val="24"/>
        </w:rPr>
        <w:t xml:space="preserve"> and involves </w:t>
      </w:r>
      <w:r w:rsidR="009E70EB" w:rsidRPr="009E70EB">
        <w:rPr>
          <w:rFonts w:ascii="Times New Roman" w:hAnsi="Times New Roman" w:cs="Times New Roman"/>
          <w:color w:val="000000"/>
          <w:sz w:val="24"/>
          <w:szCs w:val="24"/>
        </w:rPr>
        <w:t>exa</w:t>
      </w:r>
      <w:r w:rsidR="00FC16EF">
        <w:rPr>
          <w:rFonts w:ascii="Times New Roman" w:hAnsi="Times New Roman" w:cs="Times New Roman"/>
          <w:color w:val="000000"/>
          <w:sz w:val="24"/>
          <w:szCs w:val="24"/>
        </w:rPr>
        <w:t>mining the appropriateness of a</w:t>
      </w:r>
      <w:r w:rsidR="009E70EB" w:rsidRPr="009E70EB">
        <w:rPr>
          <w:rFonts w:ascii="Times New Roman" w:hAnsi="Times New Roman" w:cs="Times New Roman"/>
          <w:color w:val="000000"/>
          <w:sz w:val="24"/>
          <w:szCs w:val="24"/>
        </w:rPr>
        <w:t xml:space="preserve"> </w:t>
      </w:r>
      <w:r w:rsidR="00FC16EF">
        <w:rPr>
          <w:rFonts w:ascii="Times New Roman" w:hAnsi="Times New Roman" w:cs="Times New Roman"/>
          <w:color w:val="000000"/>
          <w:sz w:val="24"/>
          <w:szCs w:val="24"/>
        </w:rPr>
        <w:t>business</w:t>
      </w:r>
      <w:r w:rsidR="009E70EB" w:rsidRPr="009E70EB">
        <w:rPr>
          <w:rFonts w:ascii="Times New Roman" w:hAnsi="Times New Roman" w:cs="Times New Roman"/>
          <w:color w:val="000000"/>
          <w:sz w:val="24"/>
          <w:szCs w:val="24"/>
        </w:rPr>
        <w:t>’s mission and for positioning an organization to deal with potential challenges in the future</w:t>
      </w:r>
      <w:r w:rsidR="00E84D1D" w:rsidRPr="009E70EB">
        <w:rPr>
          <w:rFonts w:ascii="Times New Roman" w:hAnsi="Times New Roman" w:cs="Times New Roman"/>
          <w:sz w:val="24"/>
          <w:szCs w:val="24"/>
        </w:rPr>
        <w:t xml:space="preserve">. </w:t>
      </w:r>
      <w:r w:rsidR="00355E3A">
        <w:rPr>
          <w:rFonts w:ascii="Times New Roman" w:hAnsi="Times New Roman" w:cs="Times New Roman"/>
          <w:color w:val="222222"/>
          <w:sz w:val="24"/>
          <w:szCs w:val="24"/>
        </w:rPr>
        <w:t xml:space="preserve">Strategic planning </w:t>
      </w:r>
      <w:r w:rsidR="00355E3A">
        <w:rPr>
          <w:rFonts w:ascii="Times New Roman" w:hAnsi="Times New Roman" w:cs="Times New Roman"/>
          <w:sz w:val="24"/>
          <w:szCs w:val="24"/>
        </w:rPr>
        <w:t>i</w:t>
      </w:r>
      <w:r w:rsidR="00E84D1D" w:rsidRPr="009E70EB">
        <w:rPr>
          <w:rFonts w:ascii="Times New Roman" w:hAnsi="Times New Roman" w:cs="Times New Roman"/>
          <w:sz w:val="24"/>
          <w:szCs w:val="24"/>
        </w:rPr>
        <w:t>s important because it can make a differ</w:t>
      </w:r>
      <w:r w:rsidR="00E046D6">
        <w:rPr>
          <w:rFonts w:ascii="Times New Roman" w:hAnsi="Times New Roman" w:cs="Times New Roman"/>
          <w:sz w:val="24"/>
          <w:szCs w:val="24"/>
        </w:rPr>
        <w:t>ence in how well a business</w:t>
      </w:r>
      <w:r w:rsidR="00E84D1D" w:rsidRPr="009E70EB">
        <w:rPr>
          <w:rFonts w:ascii="Times New Roman" w:hAnsi="Times New Roman" w:cs="Times New Roman"/>
          <w:sz w:val="24"/>
          <w:szCs w:val="24"/>
        </w:rPr>
        <w:t xml:space="preserve"> performs. Such strategies </w:t>
      </w:r>
      <w:r w:rsidR="00160BC6" w:rsidRPr="009E70EB">
        <w:rPr>
          <w:rFonts w:ascii="Times New Roman" w:hAnsi="Times New Roman" w:cs="Times New Roman"/>
          <w:sz w:val="24"/>
          <w:szCs w:val="24"/>
        </w:rPr>
        <w:t>become</w:t>
      </w:r>
      <w:r w:rsidR="00E84D1D" w:rsidRPr="009E70EB">
        <w:rPr>
          <w:rFonts w:ascii="Times New Roman" w:hAnsi="Times New Roman" w:cs="Times New Roman"/>
          <w:sz w:val="24"/>
          <w:szCs w:val="24"/>
        </w:rPr>
        <w:t xml:space="preserve"> th</w:t>
      </w:r>
      <w:r w:rsidR="000E1366">
        <w:rPr>
          <w:rFonts w:ascii="Times New Roman" w:hAnsi="Times New Roman" w:cs="Times New Roman"/>
          <w:sz w:val="24"/>
          <w:szCs w:val="24"/>
        </w:rPr>
        <w:t xml:space="preserve">e plans for how firms </w:t>
      </w:r>
      <w:r w:rsidR="00355E3A">
        <w:rPr>
          <w:rFonts w:ascii="Times New Roman" w:hAnsi="Times New Roman" w:cs="Times New Roman"/>
          <w:sz w:val="24"/>
          <w:szCs w:val="24"/>
        </w:rPr>
        <w:t>do what t</w:t>
      </w:r>
      <w:r w:rsidR="00E162ED">
        <w:rPr>
          <w:rFonts w:ascii="Times New Roman" w:hAnsi="Times New Roman" w:cs="Times New Roman"/>
          <w:sz w:val="24"/>
          <w:szCs w:val="24"/>
        </w:rPr>
        <w:t>hey are</w:t>
      </w:r>
      <w:r w:rsidR="007351C5">
        <w:rPr>
          <w:rFonts w:ascii="Times New Roman" w:hAnsi="Times New Roman" w:cs="Times New Roman"/>
          <w:sz w:val="24"/>
          <w:szCs w:val="24"/>
        </w:rPr>
        <w:t xml:space="preserve"> in business to do, how they</w:t>
      </w:r>
      <w:r w:rsidR="00E84D1D" w:rsidRPr="009E70EB">
        <w:rPr>
          <w:rFonts w:ascii="Times New Roman" w:hAnsi="Times New Roman" w:cs="Times New Roman"/>
          <w:sz w:val="24"/>
          <w:szCs w:val="24"/>
        </w:rPr>
        <w:t xml:space="preserve"> will </w:t>
      </w:r>
      <w:r w:rsidR="007351C5">
        <w:rPr>
          <w:rFonts w:ascii="Times New Roman" w:hAnsi="Times New Roman" w:cs="Times New Roman"/>
          <w:sz w:val="24"/>
          <w:szCs w:val="24"/>
        </w:rPr>
        <w:t xml:space="preserve">compete successfully, and how they will attract and satisfy </w:t>
      </w:r>
      <w:r w:rsidR="00E84D1D" w:rsidRPr="009E70EB">
        <w:rPr>
          <w:rFonts w:ascii="Times New Roman" w:hAnsi="Times New Roman" w:cs="Times New Roman"/>
          <w:sz w:val="24"/>
          <w:szCs w:val="24"/>
        </w:rPr>
        <w:t xml:space="preserve">customers in order to achieve </w:t>
      </w:r>
      <w:r w:rsidR="00E162ED">
        <w:rPr>
          <w:rFonts w:ascii="Times New Roman" w:hAnsi="Times New Roman" w:cs="Times New Roman"/>
          <w:sz w:val="24"/>
          <w:szCs w:val="24"/>
        </w:rPr>
        <w:t xml:space="preserve">their </w:t>
      </w:r>
      <w:r w:rsidR="00E84D1D" w:rsidRPr="009E70EB">
        <w:rPr>
          <w:rFonts w:ascii="Times New Roman" w:hAnsi="Times New Roman" w:cs="Times New Roman"/>
          <w:sz w:val="24"/>
          <w:szCs w:val="24"/>
        </w:rPr>
        <w:t xml:space="preserve"> goals. </w:t>
      </w:r>
    </w:p>
    <w:p w:rsidR="00155366" w:rsidRPr="00587F35" w:rsidRDefault="00707810" w:rsidP="00587F35">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 personal</w:t>
      </w:r>
      <w:r w:rsidR="00155366">
        <w:rPr>
          <w:rFonts w:ascii="Times New Roman" w:hAnsi="Times New Roman" w:cs="Times New Roman"/>
          <w:sz w:val="24"/>
          <w:szCs w:val="24"/>
        </w:rPr>
        <w:t xml:space="preserve"> </w:t>
      </w:r>
      <w:r w:rsidR="00FF5CB0">
        <w:rPr>
          <w:rFonts w:ascii="Times New Roman" w:hAnsi="Times New Roman" w:cs="Times New Roman"/>
          <w:sz w:val="24"/>
          <w:szCs w:val="24"/>
        </w:rPr>
        <w:t>context</w:t>
      </w:r>
      <w:r w:rsidR="00155366">
        <w:rPr>
          <w:rFonts w:ascii="Times New Roman" w:hAnsi="Times New Roman" w:cs="Times New Roman"/>
          <w:sz w:val="24"/>
          <w:szCs w:val="24"/>
        </w:rPr>
        <w:t xml:space="preserve">, </w:t>
      </w:r>
      <w:r>
        <w:rPr>
          <w:rFonts w:ascii="Times New Roman" w:hAnsi="Times New Roman" w:cs="Times New Roman"/>
          <w:sz w:val="24"/>
          <w:szCs w:val="24"/>
        </w:rPr>
        <w:t>individuals in their personal or professional life must also plan and consider what strategies will help them be successful and ensure their occupational survival. This is particularly important as researchers h</w:t>
      </w:r>
      <w:r w:rsidR="00935A25">
        <w:rPr>
          <w:rFonts w:ascii="Times New Roman" w:hAnsi="Times New Roman" w:cs="Times New Roman"/>
          <w:sz w:val="24"/>
          <w:szCs w:val="24"/>
        </w:rPr>
        <w:t>ave noted that employees must</w:t>
      </w:r>
      <w:r>
        <w:rPr>
          <w:rFonts w:ascii="Times New Roman" w:hAnsi="Times New Roman" w:cs="Times New Roman"/>
          <w:sz w:val="24"/>
          <w:szCs w:val="24"/>
        </w:rPr>
        <w:t xml:space="preserve"> take more control of their </w:t>
      </w:r>
      <w:r w:rsidR="004F1036">
        <w:rPr>
          <w:rFonts w:ascii="Times New Roman" w:hAnsi="Times New Roman" w:cs="Times New Roman"/>
          <w:sz w:val="24"/>
          <w:szCs w:val="24"/>
        </w:rPr>
        <w:t>careers</w:t>
      </w:r>
      <w:r>
        <w:rPr>
          <w:rFonts w:ascii="Times New Roman" w:hAnsi="Times New Roman" w:cs="Times New Roman"/>
          <w:sz w:val="24"/>
          <w:szCs w:val="24"/>
        </w:rPr>
        <w:t xml:space="preserve"> and look out for</w:t>
      </w:r>
      <w:r w:rsidR="00AD1CE1">
        <w:rPr>
          <w:rFonts w:ascii="Times New Roman" w:hAnsi="Times New Roman" w:cs="Times New Roman"/>
          <w:sz w:val="24"/>
          <w:szCs w:val="24"/>
        </w:rPr>
        <w:t xml:space="preserve"> their</w:t>
      </w:r>
      <w:r w:rsidR="004F1036">
        <w:rPr>
          <w:rFonts w:ascii="Times New Roman" w:hAnsi="Times New Roman" w:cs="Times New Roman"/>
          <w:sz w:val="24"/>
          <w:szCs w:val="24"/>
        </w:rPr>
        <w:t xml:space="preserve"> employability</w:t>
      </w:r>
      <w:r>
        <w:rPr>
          <w:rFonts w:ascii="Times New Roman" w:hAnsi="Times New Roman" w:cs="Times New Roman"/>
          <w:sz w:val="24"/>
          <w:szCs w:val="24"/>
        </w:rPr>
        <w:t xml:space="preserve"> (</w:t>
      </w:r>
      <w:proofErr w:type="spellStart"/>
      <w:r>
        <w:rPr>
          <w:rFonts w:ascii="Times New Roman" w:hAnsi="Times New Roman" w:cs="Times New Roman"/>
          <w:sz w:val="24"/>
          <w:szCs w:val="24"/>
        </w:rPr>
        <w:t>Callanan</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Greenhaus</w:t>
      </w:r>
      <w:proofErr w:type="spellEnd"/>
      <w:r>
        <w:rPr>
          <w:rFonts w:ascii="Times New Roman" w:hAnsi="Times New Roman" w:cs="Times New Roman"/>
          <w:sz w:val="24"/>
          <w:szCs w:val="24"/>
        </w:rPr>
        <w:t xml:space="preserve">, 1999). </w:t>
      </w:r>
      <w:r w:rsidR="007125A1">
        <w:rPr>
          <w:rFonts w:ascii="Times New Roman" w:hAnsi="Times New Roman" w:cs="Times New Roman"/>
          <w:sz w:val="24"/>
          <w:szCs w:val="24"/>
        </w:rPr>
        <w:t xml:space="preserve">This emphasis has given rise to the protean </w:t>
      </w:r>
      <w:r w:rsidR="00587F35" w:rsidRPr="00587F35">
        <w:rPr>
          <w:rFonts w:ascii="Times New Roman" w:hAnsi="Times New Roman" w:cs="Times New Roman"/>
          <w:sz w:val="24"/>
          <w:szCs w:val="24"/>
        </w:rPr>
        <w:t>(derived from the Greek god Proteus, who could change shape at</w:t>
      </w:r>
      <w:r w:rsidR="00587F35">
        <w:rPr>
          <w:rFonts w:ascii="Times New Roman" w:hAnsi="Times New Roman" w:cs="Times New Roman"/>
          <w:sz w:val="24"/>
          <w:szCs w:val="24"/>
        </w:rPr>
        <w:t xml:space="preserve"> </w:t>
      </w:r>
      <w:r w:rsidR="00587F35" w:rsidRPr="00587F35">
        <w:rPr>
          <w:rFonts w:ascii="Times New Roman" w:hAnsi="Times New Roman" w:cs="Times New Roman"/>
          <w:sz w:val="24"/>
          <w:szCs w:val="24"/>
        </w:rPr>
        <w:t>will)</w:t>
      </w:r>
      <w:r w:rsidR="00587F35">
        <w:rPr>
          <w:rFonts w:ascii="Times New Roman" w:hAnsi="Times New Roman" w:cs="Times New Roman"/>
          <w:sz w:val="24"/>
          <w:szCs w:val="24"/>
        </w:rPr>
        <w:t xml:space="preserve"> </w:t>
      </w:r>
      <w:r w:rsidR="007125A1">
        <w:rPr>
          <w:rFonts w:ascii="Times New Roman" w:hAnsi="Times New Roman" w:cs="Times New Roman"/>
          <w:sz w:val="24"/>
          <w:szCs w:val="24"/>
        </w:rPr>
        <w:t xml:space="preserve">or boundaryless career that is </w:t>
      </w:r>
      <w:r w:rsidR="00957069">
        <w:rPr>
          <w:rFonts w:ascii="Times New Roman" w:hAnsi="Times New Roman" w:cs="Times New Roman"/>
          <w:sz w:val="24"/>
          <w:szCs w:val="24"/>
        </w:rPr>
        <w:t>person driven (</w:t>
      </w:r>
      <w:r w:rsidR="00025223" w:rsidRPr="00025223">
        <w:rPr>
          <w:rFonts w:ascii="Times New Roman" w:hAnsi="Times New Roman" w:cs="Times New Roman"/>
          <w:sz w:val="24"/>
          <w:szCs w:val="24"/>
        </w:rPr>
        <w:t>Briscoe, &amp; Hall, 2006</w:t>
      </w:r>
      <w:r w:rsidR="00025223" w:rsidRPr="00587F35">
        <w:rPr>
          <w:rFonts w:ascii="Times New Roman" w:hAnsi="Times New Roman" w:cs="Times New Roman"/>
          <w:sz w:val="24"/>
          <w:szCs w:val="24"/>
        </w:rPr>
        <w:t>).</w:t>
      </w:r>
      <w:r w:rsidR="007125A1" w:rsidRPr="00587F35">
        <w:rPr>
          <w:rFonts w:ascii="Times New Roman" w:hAnsi="Times New Roman" w:cs="Times New Roman"/>
          <w:sz w:val="24"/>
          <w:szCs w:val="24"/>
        </w:rPr>
        <w:t xml:space="preserve"> </w:t>
      </w:r>
      <w:r w:rsidR="009E7D81">
        <w:rPr>
          <w:rFonts w:ascii="Times New Roman" w:hAnsi="Times New Roman" w:cs="Times New Roman"/>
          <w:sz w:val="24"/>
          <w:szCs w:val="24"/>
        </w:rPr>
        <w:t>Such a career is said to be</w:t>
      </w:r>
      <w:r w:rsidR="00C65E4D">
        <w:rPr>
          <w:rFonts w:ascii="Times New Roman" w:hAnsi="Times New Roman" w:cs="Times New Roman"/>
          <w:sz w:val="24"/>
          <w:szCs w:val="24"/>
        </w:rPr>
        <w:t xml:space="preserve"> reinvented by</w:t>
      </w:r>
      <w:r w:rsidR="00AD1CE1">
        <w:rPr>
          <w:rFonts w:ascii="Times New Roman" w:hAnsi="Times New Roman" w:cs="Times New Roman"/>
          <w:sz w:val="24"/>
          <w:szCs w:val="24"/>
        </w:rPr>
        <w:t xml:space="preserve"> employee</w:t>
      </w:r>
      <w:r w:rsidR="00C65E4D">
        <w:rPr>
          <w:rFonts w:ascii="Times New Roman" w:hAnsi="Times New Roman" w:cs="Times New Roman"/>
          <w:sz w:val="24"/>
          <w:szCs w:val="24"/>
        </w:rPr>
        <w:t>s</w:t>
      </w:r>
      <w:r w:rsidR="00587F35" w:rsidRPr="00587F35">
        <w:rPr>
          <w:rFonts w:ascii="Times New Roman" w:hAnsi="Times New Roman" w:cs="Times New Roman"/>
          <w:sz w:val="24"/>
          <w:szCs w:val="24"/>
        </w:rPr>
        <w:t xml:space="preserve"> </w:t>
      </w:r>
      <w:r w:rsidR="00AD1CE1">
        <w:rPr>
          <w:rFonts w:ascii="Times New Roman" w:hAnsi="Times New Roman" w:cs="Times New Roman"/>
          <w:sz w:val="24"/>
          <w:szCs w:val="24"/>
        </w:rPr>
        <w:t xml:space="preserve">from time to time, as </w:t>
      </w:r>
      <w:r w:rsidR="00C65E4D">
        <w:rPr>
          <w:rFonts w:ascii="Times New Roman" w:hAnsi="Times New Roman" w:cs="Times New Roman"/>
          <w:sz w:val="24"/>
          <w:szCs w:val="24"/>
        </w:rPr>
        <w:t xml:space="preserve">they </w:t>
      </w:r>
      <w:r w:rsidR="00587F35" w:rsidRPr="00587F35">
        <w:rPr>
          <w:rFonts w:ascii="Times New Roman" w:hAnsi="Times New Roman" w:cs="Times New Roman"/>
          <w:sz w:val="24"/>
          <w:szCs w:val="24"/>
        </w:rPr>
        <w:t xml:space="preserve">and the environment change. </w:t>
      </w:r>
      <w:r w:rsidR="007125A1" w:rsidRPr="00587F35">
        <w:rPr>
          <w:rFonts w:ascii="Times New Roman" w:hAnsi="Times New Roman" w:cs="Times New Roman"/>
          <w:sz w:val="24"/>
          <w:szCs w:val="24"/>
        </w:rPr>
        <w:t>Pursuing this career requires a high level of self-awareness a</w:t>
      </w:r>
      <w:r w:rsidR="00981B14">
        <w:rPr>
          <w:rFonts w:ascii="Times New Roman" w:hAnsi="Times New Roman" w:cs="Times New Roman"/>
          <w:sz w:val="24"/>
          <w:szCs w:val="24"/>
        </w:rPr>
        <w:t>nd personal responsibility as suggested in the paper’s opening quote.</w:t>
      </w:r>
    </w:p>
    <w:p w:rsidR="001216EB" w:rsidRPr="00D779B2" w:rsidRDefault="00025223" w:rsidP="004353B1">
      <w:pPr>
        <w:autoSpaceDE w:val="0"/>
        <w:autoSpaceDN w:val="0"/>
        <w:adjustRightInd w:val="0"/>
        <w:spacing w:after="0" w:line="480" w:lineRule="auto"/>
        <w:ind w:firstLine="720"/>
        <w:rPr>
          <w:rFonts w:ascii="Times New Roman" w:hAnsi="Times New Roman" w:cs="Times New Roman"/>
          <w:sz w:val="24"/>
          <w:szCs w:val="24"/>
        </w:rPr>
      </w:pPr>
      <w:r w:rsidRPr="004353B1">
        <w:rPr>
          <w:rFonts w:ascii="Times New Roman" w:hAnsi="Times New Roman" w:cs="Times New Roman"/>
          <w:sz w:val="24"/>
          <w:szCs w:val="24"/>
        </w:rPr>
        <w:lastRenderedPageBreak/>
        <w:t xml:space="preserve">One strategic management </w:t>
      </w:r>
      <w:r w:rsidR="00935A25" w:rsidRPr="004353B1">
        <w:rPr>
          <w:rFonts w:ascii="Times New Roman" w:hAnsi="Times New Roman" w:cs="Times New Roman"/>
          <w:sz w:val="24"/>
          <w:szCs w:val="24"/>
        </w:rPr>
        <w:t xml:space="preserve">planning </w:t>
      </w:r>
      <w:r w:rsidRPr="004353B1">
        <w:rPr>
          <w:rFonts w:ascii="Times New Roman" w:hAnsi="Times New Roman" w:cs="Times New Roman"/>
          <w:sz w:val="24"/>
          <w:szCs w:val="24"/>
        </w:rPr>
        <w:t>technique</w:t>
      </w:r>
      <w:r w:rsidR="00935A25" w:rsidRPr="004353B1">
        <w:rPr>
          <w:rFonts w:ascii="Times New Roman" w:hAnsi="Times New Roman" w:cs="Times New Roman"/>
          <w:sz w:val="24"/>
          <w:szCs w:val="24"/>
        </w:rPr>
        <w:t xml:space="preserve"> widely used </w:t>
      </w:r>
      <w:r w:rsidR="00FB5A2D" w:rsidRPr="004353B1">
        <w:rPr>
          <w:rFonts w:ascii="Times New Roman" w:hAnsi="Times New Roman" w:cs="Times New Roman"/>
          <w:sz w:val="24"/>
          <w:szCs w:val="24"/>
        </w:rPr>
        <w:t xml:space="preserve">in </w:t>
      </w:r>
      <w:r w:rsidR="004353B1" w:rsidRPr="004353B1">
        <w:rPr>
          <w:rFonts w:ascii="Times New Roman" w:hAnsi="Times New Roman" w:cs="Times New Roman"/>
          <w:sz w:val="24"/>
          <w:szCs w:val="24"/>
        </w:rPr>
        <w:t>industry</w:t>
      </w:r>
      <w:r w:rsidR="00FB5A2D" w:rsidRPr="004353B1">
        <w:rPr>
          <w:rFonts w:ascii="Times New Roman" w:hAnsi="Times New Roman" w:cs="Times New Roman"/>
          <w:sz w:val="24"/>
          <w:szCs w:val="24"/>
        </w:rPr>
        <w:t xml:space="preserve"> </w:t>
      </w:r>
      <w:r w:rsidR="004353B1" w:rsidRPr="004353B1">
        <w:rPr>
          <w:rFonts w:ascii="Times New Roman" w:hAnsi="Times New Roman" w:cs="Times New Roman"/>
          <w:sz w:val="24"/>
          <w:szCs w:val="24"/>
        </w:rPr>
        <w:t>and extensively taught in business schools is SWOT analysis</w:t>
      </w:r>
      <w:r w:rsidR="004353B1">
        <w:rPr>
          <w:rFonts w:ascii="Times New Roman" w:hAnsi="Times New Roman" w:cs="Times New Roman"/>
          <w:sz w:val="24"/>
          <w:szCs w:val="24"/>
        </w:rPr>
        <w:t xml:space="preserve"> which</w:t>
      </w:r>
      <w:r w:rsidR="00C65E4D" w:rsidRPr="004353B1">
        <w:rPr>
          <w:rFonts w:ascii="Times New Roman" w:hAnsi="Times New Roman" w:cs="Times New Roman"/>
          <w:color w:val="333333"/>
          <w:sz w:val="24"/>
          <w:szCs w:val="24"/>
          <w:lang w:val="en"/>
        </w:rPr>
        <w:t xml:space="preserve"> stands for strengths, weakne</w:t>
      </w:r>
      <w:r w:rsidR="004353B1" w:rsidRPr="004353B1">
        <w:rPr>
          <w:rFonts w:ascii="Times New Roman" w:hAnsi="Times New Roman" w:cs="Times New Roman"/>
          <w:color w:val="333333"/>
          <w:sz w:val="24"/>
          <w:szCs w:val="24"/>
          <w:lang w:val="en"/>
        </w:rPr>
        <w:t>sses, opportunities and threats. It</w:t>
      </w:r>
      <w:r w:rsidR="00C65E4D" w:rsidRPr="004353B1">
        <w:rPr>
          <w:rFonts w:ascii="Times New Roman" w:hAnsi="Times New Roman" w:cs="Times New Roman"/>
          <w:color w:val="333333"/>
          <w:sz w:val="24"/>
          <w:szCs w:val="24"/>
          <w:lang w:val="en"/>
        </w:rPr>
        <w:t xml:space="preserve"> is a simple yet powerful </w:t>
      </w:r>
      <w:r w:rsidR="004353B1" w:rsidRPr="004353B1">
        <w:rPr>
          <w:rFonts w:ascii="Times New Roman" w:hAnsi="Times New Roman" w:cs="Times New Roman"/>
          <w:color w:val="333333"/>
          <w:sz w:val="24"/>
          <w:szCs w:val="24"/>
          <w:lang w:val="en"/>
        </w:rPr>
        <w:t>model</w:t>
      </w:r>
      <w:r w:rsidR="004353B1">
        <w:rPr>
          <w:rFonts w:ascii="Times New Roman" w:hAnsi="Times New Roman" w:cs="Times New Roman"/>
          <w:color w:val="333333"/>
          <w:sz w:val="24"/>
          <w:szCs w:val="24"/>
          <w:lang w:val="en"/>
        </w:rPr>
        <w:t xml:space="preserve"> managers</w:t>
      </w:r>
      <w:r w:rsidR="004353B1" w:rsidRPr="004353B1">
        <w:rPr>
          <w:rFonts w:ascii="Times New Roman" w:hAnsi="Times New Roman" w:cs="Times New Roman"/>
          <w:color w:val="333333"/>
          <w:sz w:val="24"/>
          <w:szCs w:val="24"/>
          <w:lang w:val="en"/>
        </w:rPr>
        <w:t xml:space="preserve"> and</w:t>
      </w:r>
      <w:r w:rsidR="00C65E4D" w:rsidRPr="004353B1">
        <w:rPr>
          <w:rFonts w:ascii="Times New Roman" w:hAnsi="Times New Roman" w:cs="Times New Roman"/>
          <w:color w:val="333333"/>
          <w:sz w:val="24"/>
          <w:szCs w:val="24"/>
          <w:lang w:val="en"/>
        </w:rPr>
        <w:t xml:space="preserve"> </w:t>
      </w:r>
      <w:r w:rsidR="004353B1" w:rsidRPr="004353B1">
        <w:rPr>
          <w:rFonts w:ascii="Times New Roman" w:hAnsi="Times New Roman" w:cs="Times New Roman"/>
          <w:color w:val="333333"/>
          <w:sz w:val="24"/>
          <w:szCs w:val="24"/>
          <w:lang w:val="en"/>
        </w:rPr>
        <w:t>business</w:t>
      </w:r>
      <w:r w:rsidR="00C65E4D" w:rsidRPr="004353B1">
        <w:rPr>
          <w:rFonts w:ascii="Times New Roman" w:hAnsi="Times New Roman" w:cs="Times New Roman"/>
          <w:color w:val="333333"/>
          <w:sz w:val="24"/>
          <w:szCs w:val="24"/>
          <w:lang w:val="en"/>
        </w:rPr>
        <w:t xml:space="preserve"> students use to analyze the strategic positions of companies, products</w:t>
      </w:r>
      <w:r w:rsidR="004353B1">
        <w:rPr>
          <w:rFonts w:ascii="Times New Roman" w:hAnsi="Times New Roman" w:cs="Times New Roman"/>
          <w:color w:val="333333"/>
          <w:sz w:val="24"/>
          <w:szCs w:val="24"/>
          <w:lang w:val="en"/>
        </w:rPr>
        <w:t>,</w:t>
      </w:r>
      <w:r w:rsidR="00C65E4D" w:rsidRPr="004353B1">
        <w:rPr>
          <w:rFonts w:ascii="Times New Roman" w:hAnsi="Times New Roman" w:cs="Times New Roman"/>
          <w:color w:val="333333"/>
          <w:sz w:val="24"/>
          <w:szCs w:val="24"/>
          <w:lang w:val="en"/>
        </w:rPr>
        <w:t xml:space="preserve"> or business situations</w:t>
      </w:r>
      <w:r w:rsidR="00382524">
        <w:rPr>
          <w:rFonts w:ascii="Times New Roman" w:hAnsi="Times New Roman" w:cs="Times New Roman"/>
          <w:color w:val="333333"/>
          <w:sz w:val="24"/>
          <w:szCs w:val="24"/>
          <w:lang w:val="en"/>
        </w:rPr>
        <w:t xml:space="preserve"> which </w:t>
      </w:r>
      <w:r w:rsidR="004353B1">
        <w:rPr>
          <w:rFonts w:ascii="Times New Roman" w:hAnsi="Times New Roman" w:cs="Times New Roman"/>
          <w:color w:val="333333"/>
          <w:sz w:val="24"/>
          <w:szCs w:val="24"/>
          <w:lang w:val="en"/>
        </w:rPr>
        <w:t xml:space="preserve">enables </w:t>
      </w:r>
      <w:r w:rsidR="00E765B3" w:rsidRPr="00E765B3">
        <w:rPr>
          <w:rFonts w:ascii="Times New Roman" w:hAnsi="Times New Roman" w:cs="Times New Roman"/>
          <w:sz w:val="24"/>
          <w:szCs w:val="24"/>
        </w:rPr>
        <w:t xml:space="preserve">proactive thinking, rather than relying on habitual or instinctive reactions. </w:t>
      </w:r>
      <w:r w:rsidR="00531042" w:rsidRPr="00531042">
        <w:rPr>
          <w:rFonts w:ascii="Times New Roman" w:hAnsi="Times New Roman" w:cs="Times New Roman"/>
          <w:sz w:val="24"/>
          <w:szCs w:val="24"/>
        </w:rPr>
        <w:t>Unfortunately, this</w:t>
      </w:r>
      <w:r w:rsidR="00531042" w:rsidRPr="00531042">
        <w:rPr>
          <w:rFonts w:ascii="Times New Roman" w:hAnsi="Times New Roman" w:cs="Times New Roman"/>
          <w:color w:val="000000"/>
          <w:sz w:val="24"/>
          <w:szCs w:val="24"/>
          <w:lang w:val="en"/>
        </w:rPr>
        <w:t xml:space="preserve"> key tool in the strategic planning process h</w:t>
      </w:r>
      <w:r w:rsidR="00C81180">
        <w:rPr>
          <w:rFonts w:ascii="Times New Roman" w:hAnsi="Times New Roman" w:cs="Times New Roman"/>
          <w:color w:val="000000"/>
          <w:sz w:val="24"/>
          <w:szCs w:val="24"/>
          <w:lang w:val="en"/>
        </w:rPr>
        <w:t xml:space="preserve">as not been extensively used in </w:t>
      </w:r>
      <w:r w:rsidR="00531042" w:rsidRPr="00531042">
        <w:rPr>
          <w:rStyle w:val="klink"/>
          <w:rFonts w:ascii="Times New Roman" w:hAnsi="Times New Roman" w:cs="Times New Roman"/>
          <w:color w:val="000000"/>
          <w:sz w:val="24"/>
          <w:szCs w:val="24"/>
          <w:lang w:val="en"/>
        </w:rPr>
        <w:t>career planning</w:t>
      </w:r>
      <w:r w:rsidR="00531042">
        <w:rPr>
          <w:rFonts w:ascii="Times New Roman" w:hAnsi="Times New Roman" w:cs="Times New Roman"/>
          <w:color w:val="000000"/>
          <w:sz w:val="24"/>
          <w:szCs w:val="24"/>
          <w:lang w:val="en"/>
        </w:rPr>
        <w:t xml:space="preserve"> even </w:t>
      </w:r>
      <w:r w:rsidR="00DE54AE">
        <w:rPr>
          <w:rFonts w:ascii="Times New Roman" w:hAnsi="Times New Roman" w:cs="Times New Roman"/>
          <w:color w:val="000000"/>
          <w:sz w:val="24"/>
          <w:szCs w:val="24"/>
          <w:lang w:val="en"/>
        </w:rPr>
        <w:t>though its self-assessment feature</w:t>
      </w:r>
      <w:r w:rsidR="00531042">
        <w:rPr>
          <w:rFonts w:ascii="Times New Roman" w:hAnsi="Times New Roman" w:cs="Times New Roman"/>
          <w:color w:val="000000"/>
          <w:sz w:val="24"/>
          <w:szCs w:val="24"/>
          <w:lang w:val="en"/>
        </w:rPr>
        <w:t xml:space="preserve"> is an important step in m</w:t>
      </w:r>
      <w:r w:rsidR="00D779B2">
        <w:rPr>
          <w:rFonts w:ascii="Times New Roman" w:hAnsi="Times New Roman" w:cs="Times New Roman"/>
          <w:color w:val="000000"/>
          <w:sz w:val="24"/>
          <w:szCs w:val="24"/>
          <w:lang w:val="en"/>
        </w:rPr>
        <w:t xml:space="preserve">ost career development efforts. </w:t>
      </w:r>
      <w:r w:rsidR="00D779B2" w:rsidRPr="00D779B2">
        <w:rPr>
          <w:rFonts w:ascii="Times New Roman" w:hAnsi="Times New Roman" w:cs="Times New Roman"/>
          <w:sz w:val="24"/>
          <w:szCs w:val="24"/>
        </w:rPr>
        <w:t>Hence</w:t>
      </w:r>
      <w:r w:rsidR="00514098" w:rsidRPr="00D779B2">
        <w:rPr>
          <w:rFonts w:ascii="Times New Roman" w:hAnsi="Times New Roman" w:cs="Times New Roman"/>
          <w:sz w:val="24"/>
          <w:szCs w:val="24"/>
        </w:rPr>
        <w:t xml:space="preserve">, </w:t>
      </w:r>
      <w:r w:rsidR="00D779B2" w:rsidRPr="00D779B2">
        <w:rPr>
          <w:rFonts w:ascii="Times New Roman" w:eastAsia="Times New Roman" w:hAnsi="Times New Roman" w:cs="Times New Roman"/>
          <w:sz w:val="24"/>
          <w:szCs w:val="24"/>
        </w:rPr>
        <w:t xml:space="preserve">this </w:t>
      </w:r>
      <w:r w:rsidR="001216EB" w:rsidRPr="00D779B2">
        <w:rPr>
          <w:rFonts w:ascii="Times New Roman" w:eastAsia="Times New Roman" w:hAnsi="Times New Roman" w:cs="Times New Roman"/>
          <w:sz w:val="24"/>
          <w:szCs w:val="24"/>
        </w:rPr>
        <w:t>article pr</w:t>
      </w:r>
      <w:r w:rsidR="00D779B2" w:rsidRPr="00D779B2">
        <w:rPr>
          <w:rFonts w:ascii="Times New Roman" w:eastAsia="Times New Roman" w:hAnsi="Times New Roman" w:cs="Times New Roman"/>
          <w:sz w:val="24"/>
          <w:szCs w:val="24"/>
        </w:rPr>
        <w:t>ovides an in-depth review</w:t>
      </w:r>
      <w:r w:rsidR="00514098" w:rsidRPr="00D779B2">
        <w:rPr>
          <w:rFonts w:ascii="Times New Roman" w:eastAsia="Times New Roman" w:hAnsi="Times New Roman" w:cs="Times New Roman"/>
          <w:sz w:val="24"/>
          <w:szCs w:val="24"/>
        </w:rPr>
        <w:t xml:space="preserve"> of this</w:t>
      </w:r>
      <w:r w:rsidR="00D779B2" w:rsidRPr="00D779B2">
        <w:rPr>
          <w:rFonts w:ascii="Times New Roman" w:eastAsia="Times New Roman" w:hAnsi="Times New Roman" w:cs="Times New Roman"/>
          <w:sz w:val="24"/>
          <w:szCs w:val="24"/>
        </w:rPr>
        <w:t xml:space="preserve"> </w:t>
      </w:r>
      <w:r w:rsidR="001216EB" w:rsidRPr="00D779B2">
        <w:rPr>
          <w:rFonts w:ascii="Times New Roman" w:eastAsia="Times New Roman" w:hAnsi="Times New Roman" w:cs="Times New Roman"/>
          <w:sz w:val="24"/>
          <w:szCs w:val="24"/>
        </w:rPr>
        <w:t xml:space="preserve">common organizational strategy </w:t>
      </w:r>
      <w:r w:rsidR="00D779B2" w:rsidRPr="00D779B2">
        <w:rPr>
          <w:rFonts w:ascii="Times New Roman" w:eastAsia="Times New Roman" w:hAnsi="Times New Roman" w:cs="Times New Roman"/>
          <w:sz w:val="24"/>
          <w:szCs w:val="24"/>
        </w:rPr>
        <w:t>framework</w:t>
      </w:r>
      <w:r w:rsidR="00165E24" w:rsidRPr="00D779B2">
        <w:rPr>
          <w:rFonts w:ascii="Times New Roman" w:eastAsia="Times New Roman" w:hAnsi="Times New Roman" w:cs="Times New Roman"/>
          <w:sz w:val="24"/>
          <w:szCs w:val="24"/>
        </w:rPr>
        <w:t xml:space="preserve"> </w:t>
      </w:r>
      <w:r w:rsidR="001216EB" w:rsidRPr="00D779B2">
        <w:rPr>
          <w:rFonts w:ascii="Times New Roman" w:eastAsia="Times New Roman" w:hAnsi="Times New Roman" w:cs="Times New Roman"/>
          <w:sz w:val="24"/>
          <w:szCs w:val="24"/>
        </w:rPr>
        <w:t>and illustrates how this technique ca</w:t>
      </w:r>
      <w:r w:rsidR="00D779B2" w:rsidRPr="00D779B2">
        <w:rPr>
          <w:rFonts w:ascii="Times New Roman" w:eastAsia="Times New Roman" w:hAnsi="Times New Roman" w:cs="Times New Roman"/>
          <w:sz w:val="24"/>
          <w:szCs w:val="24"/>
        </w:rPr>
        <w:t xml:space="preserve">n be utilized by </w:t>
      </w:r>
      <w:r w:rsidR="001216EB" w:rsidRPr="00D779B2">
        <w:rPr>
          <w:rFonts w:ascii="Times New Roman" w:eastAsia="Times New Roman" w:hAnsi="Times New Roman" w:cs="Times New Roman"/>
          <w:sz w:val="24"/>
          <w:szCs w:val="24"/>
        </w:rPr>
        <w:t xml:space="preserve">career </w:t>
      </w:r>
      <w:r w:rsidR="00D779B2" w:rsidRPr="00D779B2">
        <w:rPr>
          <w:rFonts w:ascii="Times New Roman" w:eastAsia="Times New Roman" w:hAnsi="Times New Roman" w:cs="Times New Roman"/>
          <w:sz w:val="24"/>
          <w:szCs w:val="24"/>
        </w:rPr>
        <w:t xml:space="preserve">development professionals. </w:t>
      </w:r>
      <w:r w:rsidR="00514098" w:rsidRPr="00D779B2">
        <w:rPr>
          <w:rFonts w:ascii="Times New Roman" w:hAnsi="Times New Roman" w:cs="Times New Roman"/>
          <w:sz w:val="24"/>
          <w:szCs w:val="24"/>
        </w:rPr>
        <w:t xml:space="preserve">This is done by first discussing strategic planning and SWOT analysis in business followed by its </w:t>
      </w:r>
      <w:r w:rsidR="00D779B2" w:rsidRPr="00D779B2">
        <w:rPr>
          <w:rFonts w:ascii="Times New Roman" w:hAnsi="Times New Roman" w:cs="Times New Roman"/>
          <w:sz w:val="24"/>
          <w:szCs w:val="24"/>
        </w:rPr>
        <w:t>proposed</w:t>
      </w:r>
      <w:r w:rsidR="00514098" w:rsidRPr="00D779B2">
        <w:rPr>
          <w:rFonts w:ascii="Times New Roman" w:hAnsi="Times New Roman" w:cs="Times New Roman"/>
          <w:sz w:val="24"/>
          <w:szCs w:val="24"/>
        </w:rPr>
        <w:t xml:space="preserve"> </w:t>
      </w:r>
      <w:r w:rsidR="00165E24" w:rsidRPr="00D779B2">
        <w:rPr>
          <w:rFonts w:ascii="Times New Roman" w:hAnsi="Times New Roman" w:cs="Times New Roman"/>
          <w:sz w:val="24"/>
          <w:szCs w:val="24"/>
        </w:rPr>
        <w:t xml:space="preserve">use with individuals in </w:t>
      </w:r>
      <w:r w:rsidR="00514098" w:rsidRPr="00D779B2">
        <w:rPr>
          <w:rFonts w:ascii="Times New Roman" w:hAnsi="Times New Roman" w:cs="Times New Roman"/>
          <w:sz w:val="24"/>
          <w:szCs w:val="24"/>
        </w:rPr>
        <w:t>career development context</w:t>
      </w:r>
      <w:r w:rsidR="00165E24" w:rsidRPr="00D779B2">
        <w:rPr>
          <w:rFonts w:ascii="Times New Roman" w:hAnsi="Times New Roman" w:cs="Times New Roman"/>
          <w:sz w:val="24"/>
          <w:szCs w:val="24"/>
        </w:rPr>
        <w:t>s</w:t>
      </w:r>
      <w:r w:rsidR="00514098" w:rsidRPr="00D779B2">
        <w:rPr>
          <w:rFonts w:ascii="Times New Roman" w:hAnsi="Times New Roman" w:cs="Times New Roman"/>
          <w:sz w:val="24"/>
          <w:szCs w:val="24"/>
        </w:rPr>
        <w:t xml:space="preserve">. </w:t>
      </w:r>
      <w:r w:rsidR="00D779B2" w:rsidRPr="00D779B2">
        <w:rPr>
          <w:rFonts w:ascii="Times New Roman" w:hAnsi="Times New Roman" w:cs="Times New Roman"/>
          <w:sz w:val="24"/>
          <w:szCs w:val="24"/>
        </w:rPr>
        <w:t>Finally, p</w:t>
      </w:r>
      <w:r w:rsidR="00514098" w:rsidRPr="00D779B2">
        <w:rPr>
          <w:rFonts w:ascii="Times New Roman" w:hAnsi="Times New Roman" w:cs="Times New Roman"/>
          <w:sz w:val="24"/>
          <w:szCs w:val="24"/>
        </w:rPr>
        <w:t xml:space="preserve">roblems arising from SWOT misuse are then discussed and a summary is provided. </w:t>
      </w:r>
    </w:p>
    <w:p w:rsidR="000225C7" w:rsidRPr="00C30844" w:rsidRDefault="000225C7" w:rsidP="00C30844">
      <w:pPr>
        <w:autoSpaceDE w:val="0"/>
        <w:autoSpaceDN w:val="0"/>
        <w:adjustRightInd w:val="0"/>
        <w:spacing w:after="0" w:line="480" w:lineRule="auto"/>
        <w:jc w:val="center"/>
        <w:rPr>
          <w:rFonts w:ascii="Times New Roman" w:hAnsi="Times New Roman" w:cs="Times New Roman"/>
          <w:sz w:val="24"/>
          <w:szCs w:val="24"/>
        </w:rPr>
      </w:pPr>
      <w:r w:rsidRPr="00C30844">
        <w:rPr>
          <w:rFonts w:ascii="Times New Roman" w:hAnsi="Times New Roman" w:cs="Times New Roman"/>
          <w:sz w:val="24"/>
          <w:szCs w:val="24"/>
        </w:rPr>
        <w:t>Strategic Planning</w:t>
      </w:r>
    </w:p>
    <w:p w:rsidR="00411D88" w:rsidRDefault="00486F8D" w:rsidP="00746EC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Figure 1 presents</w:t>
      </w:r>
      <w:r w:rsidR="009F695C" w:rsidRPr="009F695C">
        <w:rPr>
          <w:rFonts w:ascii="Times New Roman" w:hAnsi="Times New Roman" w:cs="Times New Roman"/>
          <w:sz w:val="24"/>
          <w:szCs w:val="24"/>
        </w:rPr>
        <w:t xml:space="preserve"> six major components of the strategic management process (Bateman &amp; Snell, 2004)</w:t>
      </w:r>
      <w:r w:rsidR="00F675E3">
        <w:rPr>
          <w:rFonts w:ascii="Times New Roman" w:hAnsi="Times New Roman" w:cs="Times New Roman"/>
          <w:sz w:val="24"/>
          <w:szCs w:val="24"/>
        </w:rPr>
        <w:t xml:space="preserve"> often used in businesses</w:t>
      </w:r>
      <w:r w:rsidR="009F695C">
        <w:rPr>
          <w:rFonts w:ascii="Times New Roman" w:hAnsi="Times New Roman" w:cs="Times New Roman"/>
          <w:sz w:val="24"/>
          <w:szCs w:val="24"/>
        </w:rPr>
        <w:t xml:space="preserve">: </w:t>
      </w:r>
      <w:r w:rsidR="009F695C" w:rsidRPr="009F695C">
        <w:rPr>
          <w:rFonts w:ascii="Times New Roman" w:hAnsi="Times New Roman" w:cs="Times New Roman"/>
          <w:sz w:val="24"/>
          <w:szCs w:val="24"/>
        </w:rPr>
        <w:t>(1) establishment of mission, vision, and goals; (2) ana</w:t>
      </w:r>
      <w:r w:rsidR="009F695C">
        <w:rPr>
          <w:rFonts w:ascii="Times New Roman" w:hAnsi="Times New Roman" w:cs="Times New Roman"/>
          <w:sz w:val="24"/>
          <w:szCs w:val="24"/>
        </w:rPr>
        <w:t xml:space="preserve">lysis of external opportunities </w:t>
      </w:r>
      <w:r w:rsidR="009F695C" w:rsidRPr="009F695C">
        <w:rPr>
          <w:rFonts w:ascii="Times New Roman" w:hAnsi="Times New Roman" w:cs="Times New Roman"/>
          <w:sz w:val="24"/>
          <w:szCs w:val="24"/>
        </w:rPr>
        <w:t>and threats; (3) analysis of internal strengths and w</w:t>
      </w:r>
      <w:r w:rsidR="009F695C">
        <w:rPr>
          <w:rFonts w:ascii="Times New Roman" w:hAnsi="Times New Roman" w:cs="Times New Roman"/>
          <w:sz w:val="24"/>
          <w:szCs w:val="24"/>
        </w:rPr>
        <w:t xml:space="preserve">eaknesses; (4) SWOT (strengths, </w:t>
      </w:r>
      <w:r w:rsidR="009F695C" w:rsidRPr="009F695C">
        <w:rPr>
          <w:rFonts w:ascii="Times New Roman" w:hAnsi="Times New Roman" w:cs="Times New Roman"/>
          <w:sz w:val="24"/>
          <w:szCs w:val="24"/>
        </w:rPr>
        <w:t>weaknesses, opportunities, and threats) analysis and stra</w:t>
      </w:r>
      <w:r w:rsidR="009F695C">
        <w:rPr>
          <w:rFonts w:ascii="Times New Roman" w:hAnsi="Times New Roman" w:cs="Times New Roman"/>
          <w:sz w:val="24"/>
          <w:szCs w:val="24"/>
        </w:rPr>
        <w:t xml:space="preserve">tegy formulations; (5) strategy </w:t>
      </w:r>
      <w:r w:rsidR="009F695C" w:rsidRPr="009F695C">
        <w:rPr>
          <w:rFonts w:ascii="Times New Roman" w:hAnsi="Times New Roman" w:cs="Times New Roman"/>
          <w:sz w:val="24"/>
          <w:szCs w:val="24"/>
        </w:rPr>
        <w:t>implementation; and (6) strategic control.</w:t>
      </w:r>
      <w:r w:rsidR="009F695C">
        <w:rPr>
          <w:rFonts w:ascii="Times New Roman" w:hAnsi="Times New Roman" w:cs="Times New Roman"/>
          <w:sz w:val="24"/>
          <w:szCs w:val="24"/>
        </w:rPr>
        <w:t xml:space="preserve"> </w:t>
      </w:r>
      <w:r w:rsidR="00FA312A">
        <w:rPr>
          <w:rFonts w:ascii="Times New Roman" w:hAnsi="Times New Roman" w:cs="Times New Roman"/>
          <w:sz w:val="24"/>
          <w:szCs w:val="24"/>
        </w:rPr>
        <w:t>These are briefly discussed</w:t>
      </w:r>
      <w:r w:rsidR="0071660C">
        <w:rPr>
          <w:rFonts w:ascii="Times New Roman" w:hAnsi="Times New Roman" w:cs="Times New Roman"/>
          <w:sz w:val="24"/>
          <w:szCs w:val="24"/>
        </w:rPr>
        <w:t xml:space="preserve"> below</w:t>
      </w:r>
      <w:r w:rsidR="00160BC6">
        <w:rPr>
          <w:rFonts w:ascii="Times New Roman" w:hAnsi="Times New Roman" w:cs="Times New Roman"/>
          <w:sz w:val="24"/>
          <w:szCs w:val="24"/>
        </w:rPr>
        <w:t xml:space="preserve">. </w:t>
      </w:r>
      <w:r w:rsidR="0071660C">
        <w:rPr>
          <w:rFonts w:ascii="Times New Roman" w:hAnsi="Times New Roman" w:cs="Times New Roman"/>
          <w:sz w:val="24"/>
          <w:szCs w:val="24"/>
        </w:rPr>
        <w:t xml:space="preserve"> </w:t>
      </w:r>
    </w:p>
    <w:p w:rsidR="00924BDE" w:rsidRDefault="00924BDE" w:rsidP="00924BDE">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p>
    <w:p w:rsidR="00924BDE" w:rsidRDefault="00924BDE" w:rsidP="00924BDE">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Insert Figure 1 about here</w:t>
      </w:r>
    </w:p>
    <w:p w:rsidR="00411D88" w:rsidRPr="00AC61B2" w:rsidRDefault="00924BDE" w:rsidP="00740060">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p>
    <w:p w:rsidR="004B4FEF" w:rsidRPr="007475CB" w:rsidRDefault="00FA312A" w:rsidP="00924BDE">
      <w:pPr>
        <w:autoSpaceDE w:val="0"/>
        <w:autoSpaceDN w:val="0"/>
        <w:adjustRightInd w:val="0"/>
        <w:spacing w:after="0" w:line="480" w:lineRule="auto"/>
        <w:rPr>
          <w:rStyle w:val="medium-font"/>
          <w:rFonts w:ascii="Times New Roman" w:hAnsi="Times New Roman" w:cs="Times New Roman"/>
          <w:sz w:val="24"/>
          <w:szCs w:val="24"/>
        </w:rPr>
      </w:pPr>
      <w:r w:rsidRPr="008563A2">
        <w:rPr>
          <w:rFonts w:ascii="Times New Roman" w:hAnsi="Times New Roman" w:cs="Times New Roman"/>
          <w:sz w:val="24"/>
          <w:szCs w:val="24"/>
          <w:u w:val="single"/>
        </w:rPr>
        <w:t>Step 1: Establishment of mission, vision, and goals</w:t>
      </w:r>
      <w:r w:rsidR="008563A2">
        <w:rPr>
          <w:rFonts w:ascii="Times New Roman" w:hAnsi="Times New Roman" w:cs="Times New Roman"/>
          <w:sz w:val="24"/>
          <w:szCs w:val="24"/>
        </w:rPr>
        <w:t xml:space="preserve">. </w:t>
      </w:r>
      <w:r>
        <w:rPr>
          <w:rFonts w:ascii="Times New Roman" w:hAnsi="Times New Roman" w:cs="Times New Roman"/>
          <w:sz w:val="24"/>
          <w:szCs w:val="24"/>
        </w:rPr>
        <w:t xml:space="preserve">The first step in the strategic planning is establishing a mission, vision, and goals for the organization. The mission is the basic purpose </w:t>
      </w:r>
      <w:r>
        <w:rPr>
          <w:rFonts w:ascii="Times New Roman" w:hAnsi="Times New Roman" w:cs="Times New Roman"/>
          <w:sz w:val="24"/>
          <w:szCs w:val="24"/>
        </w:rPr>
        <w:lastRenderedPageBreak/>
        <w:t>and values of the firm, as we</w:t>
      </w:r>
      <w:r w:rsidR="00107DAB">
        <w:rPr>
          <w:rFonts w:ascii="Times New Roman" w:hAnsi="Times New Roman" w:cs="Times New Roman"/>
          <w:sz w:val="24"/>
          <w:szCs w:val="24"/>
        </w:rPr>
        <w:t xml:space="preserve">ll as its scope of operations. </w:t>
      </w:r>
      <w:r>
        <w:rPr>
          <w:rFonts w:ascii="Times New Roman" w:hAnsi="Times New Roman" w:cs="Times New Roman"/>
          <w:sz w:val="24"/>
          <w:szCs w:val="24"/>
        </w:rPr>
        <w:t>It is a statement of the organization’s reason for existing.</w:t>
      </w:r>
      <w:r w:rsidR="00450E59">
        <w:rPr>
          <w:rFonts w:ascii="Times New Roman" w:hAnsi="Times New Roman" w:cs="Times New Roman"/>
          <w:sz w:val="24"/>
          <w:szCs w:val="24"/>
        </w:rPr>
        <w:t xml:space="preserve"> </w:t>
      </w:r>
      <w:r w:rsidR="00107DAB">
        <w:rPr>
          <w:rFonts w:ascii="Times New Roman" w:hAnsi="Times New Roman" w:cs="Times New Roman"/>
          <w:sz w:val="24"/>
          <w:szCs w:val="24"/>
        </w:rPr>
        <w:t xml:space="preserve">The mission statement also describes the key values by which the firm will operate. </w:t>
      </w:r>
      <w:r w:rsidR="00450E59">
        <w:rPr>
          <w:rFonts w:ascii="Times New Roman" w:hAnsi="Times New Roman" w:cs="Times New Roman"/>
          <w:sz w:val="24"/>
          <w:szCs w:val="24"/>
        </w:rPr>
        <w:t xml:space="preserve">The vision of the firm moves beyond the mission statement to provide a perspective on where the company is headed and what the organization can become in the future. </w:t>
      </w:r>
      <w:r w:rsidR="007475CB" w:rsidRPr="007475CB">
        <w:rPr>
          <w:rFonts w:ascii="Times New Roman" w:hAnsi="Times New Roman" w:cs="Times New Roman"/>
          <w:sz w:val="24"/>
          <w:szCs w:val="24"/>
        </w:rPr>
        <w:t xml:space="preserve">It is also important for managers to identify the current goals and strategies so </w:t>
      </w:r>
      <w:r w:rsidR="007475CB" w:rsidRPr="00E05128">
        <w:rPr>
          <w:rFonts w:ascii="Times New Roman" w:hAnsi="Times New Roman" w:cs="Times New Roman"/>
          <w:sz w:val="24"/>
          <w:szCs w:val="24"/>
        </w:rPr>
        <w:t>that</w:t>
      </w:r>
      <w:r w:rsidR="00E05128" w:rsidRPr="00E05128">
        <w:rPr>
          <w:rStyle w:val="CommentReference"/>
          <w:rFonts w:ascii="Times New Roman" w:hAnsi="Times New Roman" w:cs="Times New Roman"/>
          <w:sz w:val="24"/>
          <w:szCs w:val="24"/>
        </w:rPr>
        <w:t xml:space="preserve"> they h</w:t>
      </w:r>
      <w:r w:rsidR="007475CB" w:rsidRPr="00E05128">
        <w:rPr>
          <w:rFonts w:ascii="Times New Roman" w:hAnsi="Times New Roman" w:cs="Times New Roman"/>
          <w:sz w:val="24"/>
          <w:szCs w:val="24"/>
        </w:rPr>
        <w:t>ave</w:t>
      </w:r>
      <w:r w:rsidR="007475CB" w:rsidRPr="007475CB">
        <w:rPr>
          <w:rFonts w:ascii="Times New Roman" w:hAnsi="Times New Roman" w:cs="Times New Roman"/>
          <w:sz w:val="24"/>
          <w:szCs w:val="24"/>
        </w:rPr>
        <w:t xml:space="preserve"> a basis for assessing whether they need to be changed.</w:t>
      </w:r>
    </w:p>
    <w:p w:rsidR="00715FAE" w:rsidRDefault="008E623C" w:rsidP="00715FAE">
      <w:pPr>
        <w:autoSpaceDE w:val="0"/>
        <w:autoSpaceDN w:val="0"/>
        <w:adjustRightInd w:val="0"/>
        <w:spacing w:after="0" w:line="480" w:lineRule="auto"/>
        <w:ind w:firstLine="720"/>
        <w:rPr>
          <w:rFonts w:ascii="Times New Roman" w:hAnsi="Times New Roman" w:cs="Times New Roman"/>
          <w:sz w:val="24"/>
          <w:szCs w:val="24"/>
        </w:rPr>
      </w:pPr>
      <w:r w:rsidRPr="008563A2">
        <w:rPr>
          <w:rFonts w:ascii="Times New Roman" w:hAnsi="Times New Roman" w:cs="Times New Roman"/>
          <w:sz w:val="24"/>
          <w:szCs w:val="24"/>
          <w:u w:val="single"/>
        </w:rPr>
        <w:t xml:space="preserve">Step </w:t>
      </w:r>
      <w:r w:rsidR="00746ECE">
        <w:rPr>
          <w:rFonts w:ascii="Times New Roman" w:hAnsi="Times New Roman" w:cs="Times New Roman"/>
          <w:sz w:val="24"/>
          <w:szCs w:val="24"/>
          <w:u w:val="single"/>
        </w:rPr>
        <w:t>2</w:t>
      </w:r>
      <w:r w:rsidRPr="008563A2">
        <w:rPr>
          <w:rFonts w:ascii="Times New Roman" w:hAnsi="Times New Roman" w:cs="Times New Roman"/>
          <w:sz w:val="24"/>
          <w:szCs w:val="24"/>
          <w:u w:val="single"/>
        </w:rPr>
        <w:t>: Analysis of internal strengths and weaknesses</w:t>
      </w:r>
      <w:r>
        <w:rPr>
          <w:rFonts w:ascii="Times New Roman" w:hAnsi="Times New Roman" w:cs="Times New Roman"/>
          <w:sz w:val="24"/>
          <w:szCs w:val="24"/>
        </w:rPr>
        <w:t xml:space="preserve">. </w:t>
      </w:r>
      <w:r w:rsidR="007177D2">
        <w:rPr>
          <w:rFonts w:ascii="Times New Roman" w:hAnsi="Times New Roman" w:cs="Times New Roman"/>
          <w:sz w:val="24"/>
          <w:szCs w:val="24"/>
        </w:rPr>
        <w:t xml:space="preserve">The mission and vision drive the second component of the strategic management: analysis of the internal environment. </w:t>
      </w:r>
      <w:r w:rsidR="00B837A1">
        <w:rPr>
          <w:rFonts w:ascii="Times New Roman" w:hAnsi="Times New Roman" w:cs="Times New Roman"/>
          <w:sz w:val="24"/>
          <w:szCs w:val="24"/>
        </w:rPr>
        <w:t xml:space="preserve">Internal </w:t>
      </w:r>
      <w:r w:rsidR="00E05D5B">
        <w:rPr>
          <w:rFonts w:ascii="Times New Roman" w:hAnsi="Times New Roman" w:cs="Times New Roman"/>
          <w:sz w:val="24"/>
          <w:szCs w:val="24"/>
        </w:rPr>
        <w:t>analysis</w:t>
      </w:r>
      <w:r w:rsidR="00B837A1">
        <w:rPr>
          <w:rFonts w:ascii="Times New Roman" w:hAnsi="Times New Roman" w:cs="Times New Roman"/>
          <w:sz w:val="24"/>
          <w:szCs w:val="24"/>
        </w:rPr>
        <w:t xml:space="preserve"> provide</w:t>
      </w:r>
      <w:r w:rsidR="00E05D5B">
        <w:rPr>
          <w:rFonts w:ascii="Times New Roman" w:hAnsi="Times New Roman" w:cs="Times New Roman"/>
          <w:sz w:val="24"/>
          <w:szCs w:val="24"/>
        </w:rPr>
        <w:t>s</w:t>
      </w:r>
      <w:r w:rsidR="00B837A1">
        <w:rPr>
          <w:rFonts w:ascii="Times New Roman" w:hAnsi="Times New Roman" w:cs="Times New Roman"/>
          <w:sz w:val="24"/>
          <w:szCs w:val="24"/>
        </w:rPr>
        <w:t xml:space="preserve"> strategic decision makers with an inventory of the organization’</w:t>
      </w:r>
      <w:r w:rsidR="00E05D5B">
        <w:rPr>
          <w:rFonts w:ascii="Times New Roman" w:hAnsi="Times New Roman" w:cs="Times New Roman"/>
          <w:sz w:val="24"/>
          <w:szCs w:val="24"/>
        </w:rPr>
        <w:t>s skills,</w:t>
      </w:r>
      <w:r w:rsidR="00B837A1">
        <w:rPr>
          <w:rFonts w:ascii="Times New Roman" w:hAnsi="Times New Roman" w:cs="Times New Roman"/>
          <w:sz w:val="24"/>
          <w:szCs w:val="24"/>
        </w:rPr>
        <w:t xml:space="preserve"> resources</w:t>
      </w:r>
      <w:r w:rsidR="00E05D5B">
        <w:rPr>
          <w:rFonts w:ascii="Times New Roman" w:hAnsi="Times New Roman" w:cs="Times New Roman"/>
          <w:sz w:val="24"/>
          <w:szCs w:val="24"/>
        </w:rPr>
        <w:t>, capabilities, and core competencies</w:t>
      </w:r>
      <w:r w:rsidR="00B837A1">
        <w:rPr>
          <w:rFonts w:ascii="Times New Roman" w:hAnsi="Times New Roman" w:cs="Times New Roman"/>
          <w:sz w:val="24"/>
          <w:szCs w:val="24"/>
        </w:rPr>
        <w:t xml:space="preserve"> as well as it</w:t>
      </w:r>
      <w:r w:rsidR="00160BC6">
        <w:rPr>
          <w:rFonts w:ascii="Times New Roman" w:hAnsi="Times New Roman" w:cs="Times New Roman"/>
          <w:sz w:val="24"/>
          <w:szCs w:val="24"/>
        </w:rPr>
        <w:t>s</w:t>
      </w:r>
      <w:r w:rsidR="00B837A1">
        <w:rPr>
          <w:rFonts w:ascii="Times New Roman" w:hAnsi="Times New Roman" w:cs="Times New Roman"/>
          <w:sz w:val="24"/>
          <w:szCs w:val="24"/>
        </w:rPr>
        <w:t xml:space="preserve"> overall and functional performance levels. </w:t>
      </w:r>
      <w:r w:rsidR="00E05D5B">
        <w:rPr>
          <w:rFonts w:ascii="Times New Roman" w:hAnsi="Times New Roman" w:cs="Times New Roman"/>
          <w:sz w:val="24"/>
          <w:szCs w:val="24"/>
        </w:rPr>
        <w:t>Any activities the organization does well or any unique resources it has are called strengths. Weaknesses are act</w:t>
      </w:r>
      <w:r w:rsidR="0015706A">
        <w:rPr>
          <w:rFonts w:ascii="Times New Roman" w:hAnsi="Times New Roman" w:cs="Times New Roman"/>
          <w:sz w:val="24"/>
          <w:szCs w:val="24"/>
        </w:rPr>
        <w:t>ivities the organization does n</w:t>
      </w:r>
      <w:r w:rsidR="00E05D5B">
        <w:rPr>
          <w:rFonts w:ascii="Times New Roman" w:hAnsi="Times New Roman" w:cs="Times New Roman"/>
          <w:sz w:val="24"/>
          <w:szCs w:val="24"/>
        </w:rPr>
        <w:t>o</w:t>
      </w:r>
      <w:r w:rsidR="0015706A">
        <w:rPr>
          <w:rFonts w:ascii="Times New Roman" w:hAnsi="Times New Roman" w:cs="Times New Roman"/>
          <w:sz w:val="24"/>
          <w:szCs w:val="24"/>
        </w:rPr>
        <w:t>t</w:t>
      </w:r>
      <w:r w:rsidR="00E05D5B">
        <w:rPr>
          <w:rFonts w:ascii="Times New Roman" w:hAnsi="Times New Roman" w:cs="Times New Roman"/>
          <w:sz w:val="24"/>
          <w:szCs w:val="24"/>
        </w:rPr>
        <w:t xml:space="preserve"> </w:t>
      </w:r>
      <w:r w:rsidR="0015706A">
        <w:rPr>
          <w:rFonts w:ascii="Times New Roman" w:hAnsi="Times New Roman" w:cs="Times New Roman"/>
          <w:sz w:val="24"/>
          <w:szCs w:val="24"/>
        </w:rPr>
        <w:t xml:space="preserve">do </w:t>
      </w:r>
      <w:r w:rsidR="00E05D5B">
        <w:rPr>
          <w:rFonts w:ascii="Times New Roman" w:hAnsi="Times New Roman" w:cs="Times New Roman"/>
          <w:sz w:val="24"/>
          <w:szCs w:val="24"/>
        </w:rPr>
        <w:t xml:space="preserve">well or resources it needs but does not possess. </w:t>
      </w:r>
    </w:p>
    <w:p w:rsidR="00746ECE" w:rsidRPr="00746ECE" w:rsidRDefault="00746ECE" w:rsidP="007177D2">
      <w:pPr>
        <w:autoSpaceDE w:val="0"/>
        <w:autoSpaceDN w:val="0"/>
        <w:adjustRightInd w:val="0"/>
        <w:spacing w:after="0" w:line="480" w:lineRule="auto"/>
        <w:ind w:firstLine="720"/>
        <w:rPr>
          <w:rFonts w:ascii="Times New Roman" w:hAnsi="Times New Roman" w:cs="Times New Roman"/>
          <w:sz w:val="24"/>
          <w:szCs w:val="24"/>
        </w:rPr>
      </w:pPr>
      <w:r w:rsidRPr="00086F9C">
        <w:rPr>
          <w:rFonts w:ascii="Times New Roman" w:hAnsi="Times New Roman" w:cs="Times New Roman"/>
          <w:sz w:val="24"/>
          <w:szCs w:val="24"/>
          <w:u w:val="single"/>
        </w:rPr>
        <w:t xml:space="preserve">Step </w:t>
      </w:r>
      <w:r>
        <w:rPr>
          <w:rFonts w:ascii="Times New Roman" w:hAnsi="Times New Roman" w:cs="Times New Roman"/>
          <w:sz w:val="24"/>
          <w:szCs w:val="24"/>
          <w:u w:val="single"/>
        </w:rPr>
        <w:t>3</w:t>
      </w:r>
      <w:r w:rsidRPr="00086F9C">
        <w:rPr>
          <w:rFonts w:ascii="Times New Roman" w:hAnsi="Times New Roman" w:cs="Times New Roman"/>
          <w:sz w:val="24"/>
          <w:szCs w:val="24"/>
          <w:u w:val="single"/>
        </w:rPr>
        <w:t>: Analysis of external opportunities and threats</w:t>
      </w:r>
      <w:r w:rsidRPr="00086F9C">
        <w:rPr>
          <w:rFonts w:ascii="Times New Roman" w:hAnsi="Times New Roman" w:cs="Times New Roman"/>
          <w:sz w:val="24"/>
          <w:szCs w:val="24"/>
        </w:rPr>
        <w:t xml:space="preserve">. </w:t>
      </w:r>
      <w:r w:rsidR="007177D2">
        <w:rPr>
          <w:rFonts w:ascii="Times New Roman" w:hAnsi="Times New Roman" w:cs="Times New Roman"/>
          <w:sz w:val="24"/>
          <w:szCs w:val="24"/>
        </w:rPr>
        <w:t>At the same time the internal analysis is conducted, the external opportunities and threats facing the business</w:t>
      </w:r>
      <w:r w:rsidR="00A344AD">
        <w:rPr>
          <w:rFonts w:ascii="Times New Roman" w:hAnsi="Times New Roman" w:cs="Times New Roman"/>
          <w:sz w:val="24"/>
          <w:szCs w:val="24"/>
        </w:rPr>
        <w:t xml:space="preserve"> are assessed</w:t>
      </w:r>
      <w:r>
        <w:rPr>
          <w:rFonts w:ascii="Times New Roman" w:hAnsi="Times New Roman" w:cs="Times New Roman"/>
          <w:sz w:val="24"/>
          <w:szCs w:val="24"/>
        </w:rPr>
        <w:t xml:space="preserve">. </w:t>
      </w:r>
      <w:r w:rsidR="00A344AD">
        <w:rPr>
          <w:rFonts w:ascii="Times New Roman" w:hAnsi="Times New Roman" w:cs="Times New Roman"/>
          <w:sz w:val="24"/>
          <w:szCs w:val="24"/>
        </w:rPr>
        <w:t xml:space="preserve">Opportunities are positive trends in the external environment; threats are negative trends. </w:t>
      </w:r>
      <w:r>
        <w:rPr>
          <w:rFonts w:ascii="Times New Roman" w:hAnsi="Times New Roman" w:cs="Times New Roman"/>
          <w:sz w:val="24"/>
          <w:szCs w:val="24"/>
        </w:rPr>
        <w:t>Once they have analyzed the environment, managers need to pinpoint opportunities that the organization</w:t>
      </w:r>
      <w:r w:rsidR="00A41C78">
        <w:rPr>
          <w:rFonts w:ascii="Times New Roman" w:hAnsi="Times New Roman" w:cs="Times New Roman"/>
          <w:sz w:val="24"/>
          <w:szCs w:val="24"/>
        </w:rPr>
        <w:t xml:space="preserve"> can exploit and threats that they m</w:t>
      </w:r>
      <w:r>
        <w:rPr>
          <w:rFonts w:ascii="Times New Roman" w:hAnsi="Times New Roman" w:cs="Times New Roman"/>
          <w:sz w:val="24"/>
          <w:szCs w:val="24"/>
        </w:rPr>
        <w:t xml:space="preserve">ust counteract or buffer against. The combined internal and external analyses (Steps 2 and 3) are </w:t>
      </w:r>
      <w:r w:rsidR="004D5BB9">
        <w:rPr>
          <w:rFonts w:ascii="Times New Roman" w:hAnsi="Times New Roman" w:cs="Times New Roman"/>
          <w:sz w:val="24"/>
          <w:szCs w:val="24"/>
        </w:rPr>
        <w:t xml:space="preserve">collectively </w:t>
      </w:r>
      <w:r>
        <w:rPr>
          <w:rFonts w:ascii="Times New Roman" w:hAnsi="Times New Roman" w:cs="Times New Roman"/>
          <w:sz w:val="24"/>
          <w:szCs w:val="24"/>
        </w:rPr>
        <w:t xml:space="preserve">called a </w:t>
      </w:r>
      <w:r w:rsidRPr="00450E59">
        <w:rPr>
          <w:rFonts w:ascii="Times New Roman" w:hAnsi="Times New Roman" w:cs="Times New Roman"/>
          <w:b/>
          <w:sz w:val="24"/>
          <w:szCs w:val="24"/>
        </w:rPr>
        <w:t>SWOT</w:t>
      </w:r>
      <w:r w:rsidR="004D5BB9">
        <w:rPr>
          <w:rFonts w:ascii="Times New Roman" w:hAnsi="Times New Roman" w:cs="Times New Roman"/>
          <w:sz w:val="24"/>
          <w:szCs w:val="24"/>
        </w:rPr>
        <w:t xml:space="preserve"> analysis. </w:t>
      </w:r>
    </w:p>
    <w:p w:rsidR="007177D2" w:rsidRDefault="008E623C" w:rsidP="00715FAE">
      <w:pPr>
        <w:autoSpaceDE w:val="0"/>
        <w:autoSpaceDN w:val="0"/>
        <w:adjustRightInd w:val="0"/>
        <w:spacing w:after="0" w:line="480" w:lineRule="auto"/>
        <w:ind w:firstLine="720"/>
        <w:rPr>
          <w:rFonts w:ascii="Times New Roman" w:hAnsi="Times New Roman" w:cs="Times New Roman"/>
          <w:sz w:val="24"/>
          <w:szCs w:val="24"/>
        </w:rPr>
      </w:pPr>
      <w:r w:rsidRPr="008563A2">
        <w:rPr>
          <w:rFonts w:ascii="Times New Roman" w:hAnsi="Times New Roman" w:cs="Times New Roman"/>
          <w:sz w:val="24"/>
          <w:szCs w:val="24"/>
          <w:u w:val="single"/>
        </w:rPr>
        <w:t>Step 4: SWOT analysis and strategy formulation</w:t>
      </w:r>
      <w:r>
        <w:rPr>
          <w:rFonts w:ascii="Times New Roman" w:hAnsi="Times New Roman" w:cs="Times New Roman"/>
          <w:sz w:val="24"/>
          <w:szCs w:val="24"/>
        </w:rPr>
        <w:t xml:space="preserve">. </w:t>
      </w:r>
      <w:r w:rsidR="00715FAE">
        <w:rPr>
          <w:rFonts w:ascii="Times New Roman" w:hAnsi="Times New Roman" w:cs="Times New Roman"/>
          <w:sz w:val="24"/>
          <w:szCs w:val="24"/>
        </w:rPr>
        <w:t xml:space="preserve">After completing a SWOT </w:t>
      </w:r>
      <w:r w:rsidR="00160BC6">
        <w:rPr>
          <w:rFonts w:ascii="Times New Roman" w:hAnsi="Times New Roman" w:cs="Times New Roman"/>
          <w:sz w:val="24"/>
          <w:szCs w:val="24"/>
        </w:rPr>
        <w:t xml:space="preserve">analysis, managers then </w:t>
      </w:r>
      <w:r w:rsidR="00715FAE">
        <w:rPr>
          <w:rFonts w:ascii="Times New Roman" w:hAnsi="Times New Roman" w:cs="Times New Roman"/>
          <w:sz w:val="24"/>
          <w:szCs w:val="24"/>
        </w:rPr>
        <w:t>formulate appropriate strategies</w:t>
      </w:r>
      <w:r w:rsidR="00F9337C">
        <w:rPr>
          <w:rFonts w:ascii="Times New Roman" w:hAnsi="Times New Roman" w:cs="Times New Roman"/>
          <w:sz w:val="24"/>
          <w:szCs w:val="24"/>
        </w:rPr>
        <w:t xml:space="preserve">. </w:t>
      </w:r>
      <w:r w:rsidR="00715FAE">
        <w:rPr>
          <w:rFonts w:ascii="Times New Roman" w:hAnsi="Times New Roman" w:cs="Times New Roman"/>
          <w:sz w:val="24"/>
          <w:szCs w:val="24"/>
        </w:rPr>
        <w:t xml:space="preserve">SWOT analysis helps executives summarize the major facts and forecasts derived from the external and internal analyses. Strategy formulation builds on SWOT analysis to utilize the strengths of the organization in order to capitalize on </w:t>
      </w:r>
      <w:r w:rsidR="00715FAE">
        <w:rPr>
          <w:rFonts w:ascii="Times New Roman" w:hAnsi="Times New Roman" w:cs="Times New Roman"/>
          <w:sz w:val="24"/>
          <w:szCs w:val="24"/>
        </w:rPr>
        <w:lastRenderedPageBreak/>
        <w:t>opportunities, counteract threats, and allevi</w:t>
      </w:r>
      <w:r w:rsidR="00160BC6">
        <w:rPr>
          <w:rFonts w:ascii="Times New Roman" w:hAnsi="Times New Roman" w:cs="Times New Roman"/>
          <w:sz w:val="24"/>
          <w:szCs w:val="24"/>
        </w:rPr>
        <w:t xml:space="preserve">ate internal weaknesses. </w:t>
      </w:r>
      <w:r w:rsidR="00715FAE">
        <w:rPr>
          <w:rFonts w:ascii="Times New Roman" w:hAnsi="Times New Roman" w:cs="Times New Roman"/>
          <w:sz w:val="24"/>
          <w:szCs w:val="24"/>
        </w:rPr>
        <w:t>Strategy formulation moves from simply analysis to devising a coherent course of action.</w:t>
      </w:r>
      <w:r w:rsidR="00301D72">
        <w:rPr>
          <w:rFonts w:ascii="Times New Roman" w:hAnsi="Times New Roman" w:cs="Times New Roman"/>
          <w:sz w:val="24"/>
          <w:szCs w:val="24"/>
        </w:rPr>
        <w:t xml:space="preserve"> </w:t>
      </w:r>
    </w:p>
    <w:p w:rsidR="008563A2" w:rsidRDefault="008563A2" w:rsidP="00715FAE">
      <w:pPr>
        <w:autoSpaceDE w:val="0"/>
        <w:autoSpaceDN w:val="0"/>
        <w:adjustRightInd w:val="0"/>
        <w:spacing w:after="0" w:line="480" w:lineRule="auto"/>
        <w:ind w:firstLine="720"/>
        <w:rPr>
          <w:rFonts w:ascii="Times New Roman" w:hAnsi="Times New Roman" w:cs="Times New Roman"/>
          <w:sz w:val="24"/>
          <w:szCs w:val="24"/>
        </w:rPr>
      </w:pPr>
      <w:r w:rsidRPr="008563A2">
        <w:rPr>
          <w:rFonts w:ascii="Times New Roman" w:hAnsi="Times New Roman" w:cs="Times New Roman"/>
          <w:sz w:val="24"/>
          <w:szCs w:val="24"/>
          <w:u w:val="single"/>
        </w:rPr>
        <w:t>Step 5: Strategy implementation</w:t>
      </w:r>
      <w:r>
        <w:rPr>
          <w:rFonts w:ascii="Times New Roman" w:hAnsi="Times New Roman" w:cs="Times New Roman"/>
          <w:sz w:val="24"/>
          <w:szCs w:val="24"/>
        </w:rPr>
        <w:t xml:space="preserve">. As with any plan, formulating the appropriate strategy is not enough. Strategic managers also must ensure that the new strategies are implemented effectively and efficiently. </w:t>
      </w:r>
      <w:r w:rsidR="007A7E0E">
        <w:rPr>
          <w:rFonts w:ascii="Times New Roman" w:hAnsi="Times New Roman" w:cs="Times New Roman"/>
          <w:sz w:val="24"/>
          <w:szCs w:val="24"/>
        </w:rPr>
        <w:t>Prescient executives realize that clever techniques and a good plan do not guarantee success</w:t>
      </w:r>
      <w:r w:rsidR="00160BC6">
        <w:rPr>
          <w:rFonts w:ascii="Times New Roman" w:hAnsi="Times New Roman" w:cs="Times New Roman"/>
          <w:sz w:val="24"/>
          <w:szCs w:val="24"/>
        </w:rPr>
        <w:t>,</w:t>
      </w:r>
      <w:r w:rsidR="007A7E0E">
        <w:rPr>
          <w:rFonts w:ascii="Times New Roman" w:hAnsi="Times New Roman" w:cs="Times New Roman"/>
          <w:sz w:val="24"/>
          <w:szCs w:val="24"/>
        </w:rPr>
        <w:t xml:space="preserve"> and attention must be directed to implementation and execution. </w:t>
      </w:r>
    </w:p>
    <w:p w:rsidR="00885DAF" w:rsidRDefault="008563A2" w:rsidP="00885DAF">
      <w:pPr>
        <w:autoSpaceDE w:val="0"/>
        <w:autoSpaceDN w:val="0"/>
        <w:adjustRightInd w:val="0"/>
        <w:spacing w:after="0" w:line="480" w:lineRule="auto"/>
        <w:ind w:firstLine="720"/>
        <w:rPr>
          <w:rFonts w:ascii="Times New Roman" w:hAnsi="Times New Roman" w:cs="Times New Roman"/>
          <w:sz w:val="24"/>
          <w:szCs w:val="24"/>
        </w:rPr>
      </w:pPr>
      <w:r w:rsidRPr="008563A2">
        <w:rPr>
          <w:rFonts w:ascii="Times New Roman" w:hAnsi="Times New Roman" w:cs="Times New Roman"/>
          <w:sz w:val="24"/>
          <w:szCs w:val="24"/>
          <w:u w:val="single"/>
        </w:rPr>
        <w:t xml:space="preserve">Step 6: </w:t>
      </w:r>
      <w:r w:rsidR="00B60FE3">
        <w:rPr>
          <w:rFonts w:ascii="Times New Roman" w:hAnsi="Times New Roman" w:cs="Times New Roman"/>
          <w:sz w:val="24"/>
          <w:szCs w:val="24"/>
          <w:u w:val="single"/>
        </w:rPr>
        <w:t>Evaluating results</w:t>
      </w:r>
      <w:r>
        <w:rPr>
          <w:rFonts w:ascii="Times New Roman" w:hAnsi="Times New Roman" w:cs="Times New Roman"/>
          <w:sz w:val="24"/>
          <w:szCs w:val="24"/>
        </w:rPr>
        <w:t>. The final component of the strategic management process is strategic control. This supports managers in evaluating the organization’s progress with its strategy and, when discrepancies exist, taking corrective action. As with all control systems, the organization must dev</w:t>
      </w:r>
      <w:r w:rsidR="00F13643">
        <w:rPr>
          <w:rFonts w:ascii="Times New Roman" w:hAnsi="Times New Roman" w:cs="Times New Roman"/>
          <w:sz w:val="24"/>
          <w:szCs w:val="24"/>
        </w:rPr>
        <w:t>elop performance indicators, an</w:t>
      </w:r>
      <w:r>
        <w:rPr>
          <w:rFonts w:ascii="Times New Roman" w:hAnsi="Times New Roman" w:cs="Times New Roman"/>
          <w:sz w:val="24"/>
          <w:szCs w:val="24"/>
        </w:rPr>
        <w:t xml:space="preserve"> information system, and</w:t>
      </w:r>
      <w:r w:rsidR="00F13643">
        <w:rPr>
          <w:rFonts w:ascii="Times New Roman" w:hAnsi="Times New Roman" w:cs="Times New Roman"/>
          <w:sz w:val="24"/>
          <w:szCs w:val="24"/>
        </w:rPr>
        <w:t xml:space="preserve"> specific mechanisms to monitor</w:t>
      </w:r>
      <w:r>
        <w:rPr>
          <w:rFonts w:ascii="Times New Roman" w:hAnsi="Times New Roman" w:cs="Times New Roman"/>
          <w:sz w:val="24"/>
          <w:szCs w:val="24"/>
        </w:rPr>
        <w:t xml:space="preserve"> progress. </w:t>
      </w:r>
    </w:p>
    <w:p w:rsidR="00415C60" w:rsidRPr="00746ECE" w:rsidRDefault="00746ECE" w:rsidP="00415C60">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Research has found a generally positive relationship between strategic planning and performance (Cho &amp; </w:t>
      </w:r>
      <w:proofErr w:type="spellStart"/>
      <w:r>
        <w:rPr>
          <w:rFonts w:ascii="Times New Roman" w:hAnsi="Times New Roman" w:cs="Times New Roman"/>
          <w:sz w:val="24"/>
          <w:szCs w:val="24"/>
        </w:rPr>
        <w:t>Pucik</w:t>
      </w:r>
      <w:proofErr w:type="spellEnd"/>
      <w:r>
        <w:rPr>
          <w:rFonts w:ascii="Times New Roman" w:hAnsi="Times New Roman" w:cs="Times New Roman"/>
          <w:sz w:val="24"/>
          <w:szCs w:val="24"/>
        </w:rPr>
        <w:t xml:space="preserve">, 2005; </w:t>
      </w:r>
      <w:r>
        <w:rPr>
          <w:rFonts w:ascii="Times New Roman" w:eastAsia="Times New Roman" w:hAnsi="Times New Roman" w:cs="Times New Roman"/>
          <w:sz w:val="24"/>
          <w:szCs w:val="24"/>
        </w:rPr>
        <w:t>Nohria, Joyce, &amp; Roberson, 2003</w:t>
      </w:r>
      <w:r>
        <w:rPr>
          <w:rFonts w:ascii="Times New Roman" w:hAnsi="Times New Roman" w:cs="Times New Roman"/>
          <w:sz w:val="24"/>
          <w:szCs w:val="24"/>
        </w:rPr>
        <w:t xml:space="preserve">; Roberto, 2004). Another reason </w:t>
      </w:r>
      <w:r w:rsidR="003E6AFD">
        <w:rPr>
          <w:rFonts w:ascii="Times New Roman" w:hAnsi="Times New Roman" w:cs="Times New Roman"/>
          <w:sz w:val="24"/>
          <w:szCs w:val="24"/>
        </w:rPr>
        <w:t>strategic planning is</w:t>
      </w:r>
      <w:r>
        <w:rPr>
          <w:rFonts w:ascii="Times New Roman" w:hAnsi="Times New Roman" w:cs="Times New Roman"/>
          <w:sz w:val="24"/>
          <w:szCs w:val="24"/>
        </w:rPr>
        <w:t xml:space="preserve"> vital has to do with the fact that managers in organizations of all types and sizes face continually changing situation</w:t>
      </w:r>
      <w:r w:rsidR="00A41C78">
        <w:rPr>
          <w:rFonts w:ascii="Times New Roman" w:hAnsi="Times New Roman" w:cs="Times New Roman"/>
          <w:sz w:val="24"/>
          <w:szCs w:val="24"/>
        </w:rPr>
        <w:t>s</w:t>
      </w:r>
      <w:r>
        <w:rPr>
          <w:rFonts w:ascii="Times New Roman" w:hAnsi="Times New Roman" w:cs="Times New Roman"/>
          <w:sz w:val="24"/>
          <w:szCs w:val="24"/>
        </w:rPr>
        <w:t>. They cope with this uncertainty by using the strategic management process to examine relevant factors and decide what actions to take.</w:t>
      </w:r>
      <w:r w:rsidR="0035235A">
        <w:rPr>
          <w:rFonts w:ascii="Times New Roman" w:hAnsi="Times New Roman" w:cs="Times New Roman"/>
          <w:sz w:val="24"/>
          <w:szCs w:val="24"/>
        </w:rPr>
        <w:t xml:space="preserve"> </w:t>
      </w:r>
      <w:r w:rsidR="00415C60">
        <w:rPr>
          <w:rFonts w:ascii="Times New Roman" w:hAnsi="Times New Roman" w:cs="Times New Roman"/>
          <w:sz w:val="24"/>
          <w:szCs w:val="24"/>
        </w:rPr>
        <w:t>Because the major thrust of this paper involves a review of the SWOT analysis, it is discussed in greater detail below.</w:t>
      </w:r>
    </w:p>
    <w:p w:rsidR="00EF66A6" w:rsidRPr="00EF66A6" w:rsidRDefault="00EF66A6" w:rsidP="00EF66A6">
      <w:pPr>
        <w:autoSpaceDE w:val="0"/>
        <w:autoSpaceDN w:val="0"/>
        <w:adjustRightInd w:val="0"/>
        <w:spacing w:after="0" w:line="480" w:lineRule="auto"/>
        <w:rPr>
          <w:rFonts w:ascii="Times New Roman" w:hAnsi="Times New Roman" w:cs="Times New Roman"/>
          <w:i/>
          <w:sz w:val="24"/>
          <w:szCs w:val="24"/>
        </w:rPr>
      </w:pPr>
      <w:r w:rsidRPr="00EF66A6">
        <w:rPr>
          <w:rFonts w:ascii="Times New Roman" w:hAnsi="Times New Roman" w:cs="Times New Roman"/>
          <w:i/>
          <w:sz w:val="24"/>
          <w:szCs w:val="24"/>
        </w:rPr>
        <w:t>SWOT Analysis</w:t>
      </w:r>
    </w:p>
    <w:p w:rsidR="002554A1" w:rsidRPr="005D223E" w:rsidRDefault="00462EDA" w:rsidP="005D223E">
      <w:pPr>
        <w:spacing w:after="0" w:line="480" w:lineRule="auto"/>
        <w:ind w:firstLine="720"/>
        <w:rPr>
          <w:rFonts w:ascii="Times New Roman" w:hAnsi="Times New Roman" w:cs="Times New Roman"/>
          <w:color w:val="231F20"/>
          <w:sz w:val="24"/>
          <w:szCs w:val="24"/>
        </w:rPr>
      </w:pPr>
      <w:r>
        <w:rPr>
          <w:rFonts w:ascii="Times New Roman" w:hAnsi="Times New Roman" w:cs="Times New Roman"/>
          <w:color w:val="231F20"/>
          <w:sz w:val="24"/>
          <w:szCs w:val="24"/>
        </w:rPr>
        <w:t>The idea behind a SWOT analysis is for managers in the firm to carefully assess both</w:t>
      </w:r>
      <w:r w:rsidR="004353B1">
        <w:rPr>
          <w:rFonts w:ascii="Times New Roman" w:hAnsi="Times New Roman" w:cs="Times New Roman"/>
          <w:color w:val="231F20"/>
          <w:sz w:val="24"/>
          <w:szCs w:val="24"/>
        </w:rPr>
        <w:t xml:space="preserve"> t</w:t>
      </w:r>
      <w:r>
        <w:rPr>
          <w:rFonts w:ascii="Times New Roman" w:hAnsi="Times New Roman" w:cs="Times New Roman"/>
          <w:color w:val="231F20"/>
          <w:sz w:val="24"/>
          <w:szCs w:val="24"/>
        </w:rPr>
        <w:t xml:space="preserve">he opportunities and threats that exist in a firm’s environment and the strengths and weaknesses that exist within the organization. </w:t>
      </w:r>
      <w:r w:rsidR="00AB70AC">
        <w:rPr>
          <w:rFonts w:ascii="Times New Roman" w:hAnsi="Times New Roman" w:cs="Times New Roman"/>
          <w:color w:val="231F20"/>
          <w:sz w:val="24"/>
          <w:szCs w:val="24"/>
        </w:rPr>
        <w:t xml:space="preserve">The managers then attempt to use the firm’s strengths to capitalize on environmental opportunities and to cope with environmental threats. Strengths are also used </w:t>
      </w:r>
      <w:r w:rsidR="00AB70AC">
        <w:rPr>
          <w:rFonts w:ascii="Times New Roman" w:hAnsi="Times New Roman" w:cs="Times New Roman"/>
          <w:color w:val="231F20"/>
          <w:sz w:val="24"/>
          <w:szCs w:val="24"/>
        </w:rPr>
        <w:lastRenderedPageBreak/>
        <w:t>to offset weaknesses within the organizations.</w:t>
      </w:r>
      <w:r w:rsidR="005D223E">
        <w:rPr>
          <w:rFonts w:ascii="Times New Roman" w:hAnsi="Times New Roman" w:cs="Times New Roman"/>
          <w:color w:val="231F20"/>
          <w:sz w:val="24"/>
          <w:szCs w:val="24"/>
        </w:rPr>
        <w:t xml:space="preserve"> </w:t>
      </w:r>
      <w:r w:rsidR="002554A1">
        <w:rPr>
          <w:rFonts w:ascii="Times New Roman" w:eastAsia="Times New Roman" w:hAnsi="Times New Roman" w:cs="Times New Roman"/>
          <w:sz w:val="24"/>
          <w:szCs w:val="24"/>
        </w:rPr>
        <w:t xml:space="preserve">Ideally, a SWOT analysis helps a company determine how to increase internal strengths and minimize internal weaknesses while maximizing external opportunities and minimizing external threats. Generally, a SWOT analysis serves to uncover the optimal match between the internal strengths and weaknesses of a given firm and the environmental trends (opportunities and threats) that the business must fact in the marketplace. This is accomplished by assessing how strengths may be leveraged to realize opportunities and how weakness, which exacerbate threats or impede progress, may be overcome (Hofer &amp; </w:t>
      </w:r>
      <w:proofErr w:type="spellStart"/>
      <w:r w:rsidR="002554A1">
        <w:rPr>
          <w:rFonts w:ascii="Times New Roman" w:eastAsia="Times New Roman" w:hAnsi="Times New Roman" w:cs="Times New Roman"/>
          <w:sz w:val="24"/>
          <w:szCs w:val="24"/>
        </w:rPr>
        <w:t>Schendel</w:t>
      </w:r>
      <w:proofErr w:type="spellEnd"/>
      <w:r w:rsidR="002554A1">
        <w:rPr>
          <w:rFonts w:ascii="Times New Roman" w:eastAsia="Times New Roman" w:hAnsi="Times New Roman" w:cs="Times New Roman"/>
          <w:sz w:val="24"/>
          <w:szCs w:val="24"/>
        </w:rPr>
        <w:t>, 1978; Thompson &amp; Strickland, 1998).</w:t>
      </w:r>
    </w:p>
    <w:p w:rsidR="002554A1" w:rsidRDefault="0057253E" w:rsidP="002554A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SWOT framework</w:t>
      </w:r>
      <w:r w:rsidR="00303C2E">
        <w:rPr>
          <w:rFonts w:ascii="Times New Roman" w:hAnsi="Times New Roman" w:cs="Times New Roman"/>
          <w:sz w:val="24"/>
          <w:szCs w:val="24"/>
        </w:rPr>
        <w:t xml:space="preserve"> </w:t>
      </w:r>
      <w:r w:rsidR="00303C2E" w:rsidRPr="002273C5">
        <w:rPr>
          <w:rFonts w:ascii="Times New Roman" w:hAnsi="Times New Roman" w:cs="Times New Roman"/>
          <w:sz w:val="24"/>
          <w:szCs w:val="24"/>
        </w:rPr>
        <w:t xml:space="preserve">was developed by </w:t>
      </w:r>
      <w:r w:rsidR="00303C2E" w:rsidRPr="001D0332">
        <w:rPr>
          <w:rFonts w:ascii="Times New Roman" w:hAnsi="Times New Roman" w:cs="Times New Roman"/>
          <w:sz w:val="24"/>
          <w:szCs w:val="24"/>
        </w:rPr>
        <w:t xml:space="preserve">Learned, Christiansen, Andrews, and </w:t>
      </w:r>
      <w:proofErr w:type="spellStart"/>
      <w:r w:rsidR="00303C2E" w:rsidRPr="001D0332">
        <w:rPr>
          <w:rFonts w:ascii="Times New Roman" w:hAnsi="Times New Roman" w:cs="Times New Roman"/>
          <w:sz w:val="24"/>
          <w:szCs w:val="24"/>
        </w:rPr>
        <w:t>Guth</w:t>
      </w:r>
      <w:proofErr w:type="spellEnd"/>
      <w:r w:rsidR="00303C2E" w:rsidRPr="001D0332">
        <w:rPr>
          <w:rFonts w:ascii="Times New Roman" w:hAnsi="Times New Roman" w:cs="Times New Roman"/>
          <w:sz w:val="24"/>
          <w:szCs w:val="24"/>
        </w:rPr>
        <w:t xml:space="preserve"> (1969) from earlier efforts at the Harvard Business Scho</w:t>
      </w:r>
      <w:r w:rsidR="00303C2E">
        <w:rPr>
          <w:rFonts w:ascii="Times New Roman" w:hAnsi="Times New Roman" w:cs="Times New Roman"/>
          <w:sz w:val="24"/>
          <w:szCs w:val="24"/>
        </w:rPr>
        <w:t xml:space="preserve">ol to </w:t>
      </w:r>
      <w:r w:rsidR="005D223E">
        <w:rPr>
          <w:rFonts w:ascii="Times New Roman" w:hAnsi="Times New Roman" w:cs="Times New Roman"/>
          <w:sz w:val="24"/>
          <w:szCs w:val="24"/>
        </w:rPr>
        <w:t>explore</w:t>
      </w:r>
      <w:r w:rsidR="00303C2E">
        <w:rPr>
          <w:rFonts w:ascii="Times New Roman" w:hAnsi="Times New Roman" w:cs="Times New Roman"/>
          <w:sz w:val="24"/>
          <w:szCs w:val="24"/>
        </w:rPr>
        <w:t xml:space="preserve"> case </w:t>
      </w:r>
      <w:r w:rsidR="00303C2E" w:rsidRPr="002273C5">
        <w:rPr>
          <w:rFonts w:ascii="Times New Roman" w:hAnsi="Times New Roman" w:cs="Times New Roman"/>
          <w:sz w:val="24"/>
          <w:szCs w:val="24"/>
        </w:rPr>
        <w:t xml:space="preserve">studies. </w:t>
      </w:r>
      <w:r w:rsidR="00303C2E" w:rsidRPr="004C7F4B">
        <w:rPr>
          <w:rFonts w:ascii="Times New Roman" w:eastAsia="Times New Roman" w:hAnsi="Times New Roman" w:cs="Times New Roman"/>
          <w:sz w:val="24"/>
          <w:szCs w:val="24"/>
        </w:rPr>
        <w:t>Classified as the key</w:t>
      </w:r>
      <w:r w:rsidR="00303C2E">
        <w:rPr>
          <w:rFonts w:ascii="GraphicraftTimesNRMT-Normal" w:hAnsi="GraphicraftTimesNRMT-Normal" w:cs="GraphicraftTimesNRMT-Normal"/>
          <w:color w:val="231F20"/>
          <w:sz w:val="20"/>
          <w:szCs w:val="20"/>
        </w:rPr>
        <w:t xml:space="preserve"> </w:t>
      </w:r>
      <w:r w:rsidR="00303C2E" w:rsidRPr="004C7F4B">
        <w:rPr>
          <w:rFonts w:ascii="Times New Roman" w:eastAsia="Times New Roman" w:hAnsi="Times New Roman" w:cs="Times New Roman"/>
          <w:sz w:val="24"/>
          <w:szCs w:val="24"/>
        </w:rPr>
        <w:t xml:space="preserve">component of the Design School of Strategy by Mintzberg, </w:t>
      </w:r>
      <w:proofErr w:type="spellStart"/>
      <w:r w:rsidR="00303C2E" w:rsidRPr="004C7F4B">
        <w:rPr>
          <w:rFonts w:ascii="Times New Roman" w:eastAsia="Times New Roman" w:hAnsi="Times New Roman" w:cs="Times New Roman"/>
          <w:sz w:val="24"/>
          <w:szCs w:val="24"/>
        </w:rPr>
        <w:t>Ahlstrand</w:t>
      </w:r>
      <w:proofErr w:type="spellEnd"/>
      <w:r w:rsidR="00303C2E" w:rsidRPr="004C7F4B">
        <w:rPr>
          <w:rFonts w:ascii="Times New Roman" w:eastAsia="Times New Roman" w:hAnsi="Times New Roman" w:cs="Times New Roman"/>
          <w:sz w:val="24"/>
          <w:szCs w:val="24"/>
        </w:rPr>
        <w:t xml:space="preserve">, and </w:t>
      </w:r>
      <w:proofErr w:type="spellStart"/>
      <w:r w:rsidR="00303C2E" w:rsidRPr="004C7F4B">
        <w:rPr>
          <w:rFonts w:ascii="Times New Roman" w:eastAsia="Times New Roman" w:hAnsi="Times New Roman" w:cs="Times New Roman"/>
          <w:sz w:val="24"/>
          <w:szCs w:val="24"/>
        </w:rPr>
        <w:t>Lampel</w:t>
      </w:r>
      <w:proofErr w:type="spellEnd"/>
      <w:r w:rsidR="00303C2E" w:rsidRPr="004C7F4B">
        <w:rPr>
          <w:rFonts w:ascii="Times New Roman" w:eastAsia="Times New Roman" w:hAnsi="Times New Roman" w:cs="Times New Roman"/>
          <w:sz w:val="24"/>
          <w:szCs w:val="24"/>
        </w:rPr>
        <w:t xml:space="preserve"> (1998), the SWOT analysis quickly became the standard approach to analyzing internal and external</w:t>
      </w:r>
      <w:r w:rsidR="00303C2E">
        <w:rPr>
          <w:rFonts w:ascii="GraphicraftTimesNRMT-Normal" w:hAnsi="GraphicraftTimesNRMT-Normal" w:cs="GraphicraftTimesNRMT-Normal"/>
          <w:color w:val="231F20"/>
          <w:sz w:val="20"/>
          <w:szCs w:val="20"/>
        </w:rPr>
        <w:t xml:space="preserve"> </w:t>
      </w:r>
      <w:r w:rsidR="00303C2E">
        <w:rPr>
          <w:rFonts w:ascii="Times New Roman" w:eastAsia="Times New Roman" w:hAnsi="Times New Roman" w:cs="Times New Roman"/>
          <w:sz w:val="24"/>
          <w:szCs w:val="24"/>
        </w:rPr>
        <w:t>organizational environments</w:t>
      </w:r>
      <w:r w:rsidR="00303C2E" w:rsidRPr="004C7F4B">
        <w:rPr>
          <w:rFonts w:ascii="Times New Roman" w:eastAsia="Times New Roman" w:hAnsi="Times New Roman" w:cs="Times New Roman"/>
          <w:sz w:val="24"/>
          <w:szCs w:val="24"/>
        </w:rPr>
        <w:t xml:space="preserve">. </w:t>
      </w:r>
      <w:r w:rsidR="00303C2E" w:rsidRPr="002273C5">
        <w:rPr>
          <w:rFonts w:ascii="Times New Roman" w:hAnsi="Times New Roman" w:cs="Times New Roman"/>
          <w:sz w:val="24"/>
          <w:szCs w:val="24"/>
        </w:rPr>
        <w:t>Th</w:t>
      </w:r>
      <w:r w:rsidR="00303C2E">
        <w:rPr>
          <w:rFonts w:ascii="Times New Roman" w:hAnsi="Times New Roman" w:cs="Times New Roman"/>
          <w:sz w:val="24"/>
          <w:szCs w:val="24"/>
        </w:rPr>
        <w:t xml:space="preserve">e </w:t>
      </w:r>
      <w:r w:rsidR="00303C2E" w:rsidRPr="002273C5">
        <w:rPr>
          <w:rFonts w:ascii="Times New Roman" w:hAnsi="Times New Roman" w:cs="Times New Roman"/>
          <w:sz w:val="24"/>
          <w:szCs w:val="24"/>
        </w:rPr>
        <w:t>SWOT has essentially remained unchan</w:t>
      </w:r>
      <w:r w:rsidR="00303C2E">
        <w:rPr>
          <w:rFonts w:ascii="Times New Roman" w:hAnsi="Times New Roman" w:cs="Times New Roman"/>
          <w:sz w:val="24"/>
          <w:szCs w:val="24"/>
        </w:rPr>
        <w:t xml:space="preserve">ged even though many models and </w:t>
      </w:r>
      <w:r w:rsidR="00303C2E" w:rsidRPr="002273C5">
        <w:rPr>
          <w:rFonts w:ascii="Times New Roman" w:hAnsi="Times New Roman" w:cs="Times New Roman"/>
          <w:sz w:val="24"/>
          <w:szCs w:val="24"/>
        </w:rPr>
        <w:t xml:space="preserve">frameworks have </w:t>
      </w:r>
      <w:r w:rsidR="00303C2E" w:rsidRPr="002554A1">
        <w:rPr>
          <w:rFonts w:ascii="Times New Roman" w:hAnsi="Times New Roman" w:cs="Times New Roman"/>
          <w:sz w:val="24"/>
          <w:szCs w:val="24"/>
        </w:rPr>
        <w:t>emerged.</w:t>
      </w:r>
      <w:r w:rsidR="00303C2E">
        <w:rPr>
          <w:rFonts w:ascii="Times New Roman" w:hAnsi="Times New Roman" w:cs="Times New Roman"/>
          <w:sz w:val="24"/>
          <w:szCs w:val="24"/>
        </w:rPr>
        <w:t xml:space="preserve"> </w:t>
      </w:r>
      <w:r w:rsidR="00165E24">
        <w:rPr>
          <w:rFonts w:ascii="Times New Roman" w:hAnsi="Times New Roman" w:cs="Times New Roman"/>
          <w:sz w:val="24"/>
          <w:szCs w:val="24"/>
        </w:rPr>
        <w:t xml:space="preserve">It is </w:t>
      </w:r>
      <w:r w:rsidR="00165E24" w:rsidRPr="002273C5">
        <w:rPr>
          <w:rFonts w:ascii="Times New Roman" w:hAnsi="Times New Roman" w:cs="Times New Roman"/>
          <w:sz w:val="24"/>
          <w:szCs w:val="24"/>
        </w:rPr>
        <w:t>co</w:t>
      </w:r>
      <w:r w:rsidR="00165E24">
        <w:rPr>
          <w:rFonts w:ascii="Times New Roman" w:hAnsi="Times New Roman" w:cs="Times New Roman"/>
          <w:sz w:val="24"/>
          <w:szCs w:val="24"/>
        </w:rPr>
        <w:t xml:space="preserve">nsidered by some to be the most </w:t>
      </w:r>
      <w:r w:rsidR="00165E24" w:rsidRPr="002273C5">
        <w:rPr>
          <w:rFonts w:ascii="Times New Roman" w:hAnsi="Times New Roman" w:cs="Times New Roman"/>
          <w:sz w:val="24"/>
          <w:szCs w:val="24"/>
        </w:rPr>
        <w:t>important</w:t>
      </w:r>
      <w:r w:rsidR="002554A1">
        <w:rPr>
          <w:rFonts w:ascii="Times New Roman" w:hAnsi="Times New Roman" w:cs="Times New Roman"/>
          <w:sz w:val="24"/>
          <w:szCs w:val="24"/>
        </w:rPr>
        <w:t xml:space="preserve"> and remains perhaps the most well-known strategic planning tool</w:t>
      </w:r>
      <w:r w:rsidR="00165E24" w:rsidRPr="002273C5">
        <w:rPr>
          <w:rFonts w:ascii="Times New Roman" w:hAnsi="Times New Roman" w:cs="Times New Roman"/>
          <w:sz w:val="24"/>
          <w:szCs w:val="24"/>
        </w:rPr>
        <w:t xml:space="preserve"> (Dyson, 2002; </w:t>
      </w:r>
      <w:proofErr w:type="spellStart"/>
      <w:r w:rsidR="00165E24" w:rsidRPr="002273C5">
        <w:rPr>
          <w:rFonts w:ascii="Times New Roman" w:hAnsi="Times New Roman" w:cs="Times New Roman"/>
          <w:sz w:val="24"/>
          <w:szCs w:val="24"/>
        </w:rPr>
        <w:t>Hindle</w:t>
      </w:r>
      <w:proofErr w:type="spellEnd"/>
      <w:r w:rsidR="00165E24" w:rsidRPr="002273C5">
        <w:rPr>
          <w:rFonts w:ascii="Times New Roman" w:hAnsi="Times New Roman" w:cs="Times New Roman"/>
          <w:sz w:val="24"/>
          <w:szCs w:val="24"/>
        </w:rPr>
        <w:t>, 1994).</w:t>
      </w:r>
      <w:r w:rsidR="00165E24">
        <w:rPr>
          <w:rFonts w:ascii="Times New Roman" w:hAnsi="Times New Roman" w:cs="Times New Roman"/>
          <w:sz w:val="24"/>
          <w:szCs w:val="24"/>
        </w:rPr>
        <w:t xml:space="preserve"> </w:t>
      </w:r>
      <w:r w:rsidR="005D223E">
        <w:rPr>
          <w:rFonts w:ascii="Times New Roman" w:hAnsi="Times New Roman" w:cs="Times New Roman"/>
          <w:sz w:val="24"/>
          <w:szCs w:val="24"/>
        </w:rPr>
        <w:t>This tool helps examine</w:t>
      </w:r>
      <w:r w:rsidR="004436B6" w:rsidRPr="002554A1">
        <w:rPr>
          <w:rFonts w:ascii="Times New Roman" w:hAnsi="Times New Roman" w:cs="Times New Roman"/>
          <w:sz w:val="24"/>
          <w:szCs w:val="24"/>
        </w:rPr>
        <w:t xml:space="preserve"> the organization’s current performance (strengths and</w:t>
      </w:r>
      <w:r w:rsidR="002554A1" w:rsidRPr="002554A1">
        <w:rPr>
          <w:rFonts w:ascii="Times New Roman" w:eastAsia="Times New Roman" w:hAnsi="Times New Roman" w:cs="Times New Roman"/>
          <w:sz w:val="24"/>
          <w:szCs w:val="24"/>
        </w:rPr>
        <w:t xml:space="preserve"> </w:t>
      </w:r>
      <w:r w:rsidR="004436B6" w:rsidRPr="002554A1">
        <w:rPr>
          <w:rFonts w:ascii="Times New Roman" w:hAnsi="Times New Roman" w:cs="Times New Roman"/>
          <w:sz w:val="24"/>
          <w:szCs w:val="24"/>
        </w:rPr>
        <w:t>weaknesses) and the organization’s future (opportunities and threats) by accounting</w:t>
      </w:r>
      <w:r w:rsidR="002554A1">
        <w:rPr>
          <w:rFonts w:ascii="Times New Roman" w:eastAsia="Times New Roman" w:hAnsi="Times New Roman" w:cs="Times New Roman"/>
          <w:sz w:val="24"/>
          <w:szCs w:val="24"/>
        </w:rPr>
        <w:t xml:space="preserve"> </w:t>
      </w:r>
      <w:r w:rsidR="004436B6" w:rsidRPr="002554A1">
        <w:rPr>
          <w:rFonts w:ascii="Times New Roman" w:hAnsi="Times New Roman" w:cs="Times New Roman"/>
          <w:sz w:val="24"/>
          <w:szCs w:val="24"/>
        </w:rPr>
        <w:t>for the factors that exist in the external environment.</w:t>
      </w:r>
    </w:p>
    <w:p w:rsidR="002554A1" w:rsidRPr="00FA76A7" w:rsidRDefault="002554A1" w:rsidP="00FA76A7">
      <w:pPr>
        <w:spacing w:after="0" w:line="480" w:lineRule="auto"/>
        <w:ind w:firstLine="720"/>
        <w:rPr>
          <w:rFonts w:ascii="Times New Roman" w:hAnsi="Times New Roman" w:cs="Times New Roman"/>
          <w:sz w:val="24"/>
          <w:szCs w:val="24"/>
        </w:rPr>
      </w:pPr>
      <w:r w:rsidRPr="002554A1">
        <w:rPr>
          <w:rFonts w:ascii="Times New Roman" w:hAnsi="Times New Roman" w:cs="Times New Roman"/>
          <w:sz w:val="24"/>
          <w:szCs w:val="24"/>
        </w:rPr>
        <w:t>According to Barney (1995), SWOT is a simp</w:t>
      </w:r>
      <w:r w:rsidR="00FA76A7">
        <w:rPr>
          <w:rFonts w:ascii="Times New Roman" w:hAnsi="Times New Roman" w:cs="Times New Roman"/>
          <w:sz w:val="24"/>
          <w:szCs w:val="24"/>
        </w:rPr>
        <w:t xml:space="preserve">le framework that points to the </w:t>
      </w:r>
      <w:r w:rsidRPr="002554A1">
        <w:rPr>
          <w:rFonts w:ascii="Times New Roman" w:hAnsi="Times New Roman" w:cs="Times New Roman"/>
          <w:sz w:val="24"/>
          <w:szCs w:val="24"/>
        </w:rPr>
        <w:t>importance of external and internal forces for t</w:t>
      </w:r>
      <w:r w:rsidR="00FA76A7">
        <w:rPr>
          <w:rFonts w:ascii="Times New Roman" w:hAnsi="Times New Roman" w:cs="Times New Roman"/>
          <w:sz w:val="24"/>
          <w:szCs w:val="24"/>
        </w:rPr>
        <w:t xml:space="preserve">he purpose of understanding the </w:t>
      </w:r>
      <w:r w:rsidRPr="002554A1">
        <w:rPr>
          <w:rFonts w:ascii="Times New Roman" w:hAnsi="Times New Roman" w:cs="Times New Roman"/>
          <w:sz w:val="24"/>
          <w:szCs w:val="24"/>
        </w:rPr>
        <w:t>sources of competitive advantage. It is a prelimina</w:t>
      </w:r>
      <w:r w:rsidR="00FA76A7">
        <w:rPr>
          <w:rFonts w:ascii="Times New Roman" w:hAnsi="Times New Roman" w:cs="Times New Roman"/>
          <w:sz w:val="24"/>
          <w:szCs w:val="24"/>
        </w:rPr>
        <w:t xml:space="preserve">ry analytical tool that must be </w:t>
      </w:r>
      <w:r w:rsidRPr="002554A1">
        <w:rPr>
          <w:rFonts w:ascii="Times New Roman" w:hAnsi="Times New Roman" w:cs="Times New Roman"/>
          <w:sz w:val="24"/>
          <w:szCs w:val="24"/>
        </w:rPr>
        <w:t>supplemented with rigorous competitive, resourc</w:t>
      </w:r>
      <w:r w:rsidR="00FA76A7">
        <w:rPr>
          <w:rFonts w:ascii="Times New Roman" w:hAnsi="Times New Roman" w:cs="Times New Roman"/>
          <w:sz w:val="24"/>
          <w:szCs w:val="24"/>
        </w:rPr>
        <w:t xml:space="preserve">e, financial and organizational </w:t>
      </w:r>
      <w:r w:rsidRPr="002554A1">
        <w:rPr>
          <w:rFonts w:ascii="Times New Roman" w:hAnsi="Times New Roman" w:cs="Times New Roman"/>
          <w:sz w:val="24"/>
          <w:szCs w:val="24"/>
        </w:rPr>
        <w:t xml:space="preserve">analysis. SWOT helps decide whether the main </w:t>
      </w:r>
      <w:r w:rsidR="00FA76A7">
        <w:rPr>
          <w:rFonts w:ascii="Times New Roman" w:hAnsi="Times New Roman" w:cs="Times New Roman"/>
          <w:sz w:val="24"/>
          <w:szCs w:val="24"/>
        </w:rPr>
        <w:t xml:space="preserve">problems facing an organization </w:t>
      </w:r>
      <w:r w:rsidRPr="002554A1">
        <w:rPr>
          <w:rFonts w:ascii="Times New Roman" w:hAnsi="Times New Roman" w:cs="Times New Roman"/>
          <w:sz w:val="24"/>
          <w:szCs w:val="24"/>
        </w:rPr>
        <w:t xml:space="preserve">revolve around a need to revise strategy, a need to </w:t>
      </w:r>
      <w:r w:rsidRPr="002554A1">
        <w:rPr>
          <w:rFonts w:ascii="Times New Roman" w:hAnsi="Times New Roman" w:cs="Times New Roman"/>
          <w:sz w:val="24"/>
          <w:szCs w:val="24"/>
        </w:rPr>
        <w:lastRenderedPageBreak/>
        <w:t>i</w:t>
      </w:r>
      <w:r w:rsidR="00FA76A7">
        <w:rPr>
          <w:rFonts w:ascii="Times New Roman" w:hAnsi="Times New Roman" w:cs="Times New Roman"/>
          <w:sz w:val="24"/>
          <w:szCs w:val="24"/>
        </w:rPr>
        <w:t xml:space="preserve">mprove strategy implementation, </w:t>
      </w:r>
      <w:r w:rsidRPr="002554A1">
        <w:rPr>
          <w:rFonts w:ascii="Times New Roman" w:hAnsi="Times New Roman" w:cs="Times New Roman"/>
          <w:sz w:val="24"/>
          <w:szCs w:val="24"/>
        </w:rPr>
        <w:t>or both.</w:t>
      </w:r>
      <w:r w:rsidR="00FA76A7">
        <w:rPr>
          <w:rFonts w:ascii="Times New Roman" w:hAnsi="Times New Roman" w:cs="Times New Roman"/>
          <w:sz w:val="24"/>
          <w:szCs w:val="24"/>
        </w:rPr>
        <w:t xml:space="preserve"> </w:t>
      </w:r>
      <w:r w:rsidRPr="002554A1">
        <w:rPr>
          <w:rFonts w:ascii="Times New Roman" w:hAnsi="Times New Roman" w:cs="Times New Roman"/>
          <w:sz w:val="24"/>
          <w:szCs w:val="24"/>
        </w:rPr>
        <w:t>SWOT can be a rich and prompt tool that helps explore</w:t>
      </w:r>
      <w:r w:rsidR="00FA76A7">
        <w:rPr>
          <w:rFonts w:ascii="Times New Roman" w:hAnsi="Times New Roman" w:cs="Times New Roman"/>
          <w:sz w:val="24"/>
          <w:szCs w:val="24"/>
        </w:rPr>
        <w:t xml:space="preserve"> new possibilities and initiate </w:t>
      </w:r>
      <w:r w:rsidRPr="002554A1">
        <w:rPr>
          <w:rFonts w:ascii="Times New Roman" w:hAnsi="Times New Roman" w:cs="Times New Roman"/>
          <w:sz w:val="24"/>
          <w:szCs w:val="24"/>
        </w:rPr>
        <w:t>new programs (</w:t>
      </w:r>
      <w:proofErr w:type="spellStart"/>
      <w:r w:rsidRPr="002554A1">
        <w:rPr>
          <w:rFonts w:ascii="Times New Roman" w:hAnsi="Times New Roman" w:cs="Times New Roman"/>
          <w:sz w:val="24"/>
          <w:szCs w:val="24"/>
        </w:rPr>
        <w:t>C</w:t>
      </w:r>
      <w:r w:rsidR="00E06FBE">
        <w:rPr>
          <w:rFonts w:ascii="Times New Roman" w:hAnsi="Times New Roman" w:cs="Times New Roman"/>
          <w:sz w:val="24"/>
          <w:szCs w:val="24"/>
        </w:rPr>
        <w:t>hermack</w:t>
      </w:r>
      <w:proofErr w:type="spellEnd"/>
      <w:r w:rsidR="00E06FBE">
        <w:rPr>
          <w:rFonts w:ascii="Times New Roman" w:hAnsi="Times New Roman" w:cs="Times New Roman"/>
          <w:sz w:val="24"/>
          <w:szCs w:val="24"/>
        </w:rPr>
        <w:t xml:space="preserve"> &amp; </w:t>
      </w:r>
      <w:proofErr w:type="spellStart"/>
      <w:r w:rsidR="00E06FBE">
        <w:rPr>
          <w:rFonts w:ascii="Times New Roman" w:hAnsi="Times New Roman" w:cs="Times New Roman"/>
          <w:sz w:val="24"/>
          <w:szCs w:val="24"/>
        </w:rPr>
        <w:t>Kasshanna</w:t>
      </w:r>
      <w:proofErr w:type="spellEnd"/>
      <w:r w:rsidR="00E06FBE">
        <w:rPr>
          <w:rFonts w:ascii="Times New Roman" w:hAnsi="Times New Roman" w:cs="Times New Roman"/>
          <w:sz w:val="24"/>
          <w:szCs w:val="24"/>
        </w:rPr>
        <w:t>, 2007). It</w:t>
      </w:r>
      <w:r w:rsidRPr="002554A1">
        <w:rPr>
          <w:rFonts w:ascii="Times New Roman" w:hAnsi="Times New Roman" w:cs="Times New Roman"/>
          <w:sz w:val="24"/>
          <w:szCs w:val="24"/>
        </w:rPr>
        <w:t xml:space="preserve"> is a dynamic process for decision-making and is actually a form of brainstorming in that it looks at future possibilities for the organization through a systematic approach into both</w:t>
      </w:r>
      <w:r w:rsidR="00FA76A7">
        <w:rPr>
          <w:rFonts w:ascii="Times New Roman" w:hAnsi="Times New Roman" w:cs="Times New Roman"/>
          <w:sz w:val="24"/>
          <w:szCs w:val="24"/>
        </w:rPr>
        <w:t xml:space="preserve"> positive and negative concerns </w:t>
      </w:r>
      <w:r w:rsidRPr="002554A1">
        <w:rPr>
          <w:rFonts w:ascii="Times New Roman" w:hAnsi="Times New Roman" w:cs="Times New Roman"/>
          <w:sz w:val="24"/>
          <w:szCs w:val="24"/>
        </w:rPr>
        <w:t>(</w:t>
      </w:r>
      <w:proofErr w:type="spellStart"/>
      <w:r w:rsidRPr="002554A1">
        <w:rPr>
          <w:rFonts w:ascii="Times New Roman" w:hAnsi="Times New Roman" w:cs="Times New Roman"/>
          <w:sz w:val="24"/>
          <w:szCs w:val="24"/>
        </w:rPr>
        <w:t>Balamuralikrishna</w:t>
      </w:r>
      <w:proofErr w:type="spellEnd"/>
      <w:r w:rsidRPr="002554A1">
        <w:rPr>
          <w:rFonts w:ascii="Times New Roman" w:hAnsi="Times New Roman" w:cs="Times New Roman"/>
          <w:sz w:val="24"/>
          <w:szCs w:val="24"/>
        </w:rPr>
        <w:t xml:space="preserve"> &amp; </w:t>
      </w:r>
      <w:proofErr w:type="spellStart"/>
      <w:r w:rsidRPr="002554A1">
        <w:rPr>
          <w:rFonts w:ascii="Times New Roman" w:hAnsi="Times New Roman" w:cs="Times New Roman"/>
          <w:sz w:val="24"/>
          <w:szCs w:val="24"/>
        </w:rPr>
        <w:t>Dugger</w:t>
      </w:r>
      <w:proofErr w:type="spellEnd"/>
      <w:r w:rsidRPr="002554A1">
        <w:rPr>
          <w:rFonts w:ascii="Times New Roman" w:hAnsi="Times New Roman" w:cs="Times New Roman"/>
          <w:sz w:val="24"/>
          <w:szCs w:val="24"/>
        </w:rPr>
        <w:t>, 1995). When u</w:t>
      </w:r>
      <w:r w:rsidR="00FA76A7">
        <w:rPr>
          <w:rFonts w:ascii="Times New Roman" w:hAnsi="Times New Roman" w:cs="Times New Roman"/>
          <w:sz w:val="24"/>
          <w:szCs w:val="24"/>
        </w:rPr>
        <w:t xml:space="preserve">sed properly, SWOT analysis can </w:t>
      </w:r>
      <w:r w:rsidRPr="002554A1">
        <w:rPr>
          <w:rFonts w:ascii="Times New Roman" w:hAnsi="Times New Roman" w:cs="Times New Roman"/>
          <w:sz w:val="24"/>
          <w:szCs w:val="24"/>
        </w:rPr>
        <w:t>help find the best match between environmental tre</w:t>
      </w:r>
      <w:r w:rsidR="00FA76A7">
        <w:rPr>
          <w:rFonts w:ascii="Times New Roman" w:hAnsi="Times New Roman" w:cs="Times New Roman"/>
          <w:sz w:val="24"/>
          <w:szCs w:val="24"/>
        </w:rPr>
        <w:t xml:space="preserve">nds (opportunities and threats) </w:t>
      </w:r>
      <w:r w:rsidRPr="002554A1">
        <w:rPr>
          <w:rFonts w:ascii="Times New Roman" w:hAnsi="Times New Roman" w:cs="Times New Roman"/>
          <w:sz w:val="24"/>
          <w:szCs w:val="24"/>
        </w:rPr>
        <w:t xml:space="preserve">and internal capabilities. An effective strategy is </w:t>
      </w:r>
      <w:r w:rsidR="00FA76A7">
        <w:rPr>
          <w:rFonts w:ascii="Times New Roman" w:hAnsi="Times New Roman" w:cs="Times New Roman"/>
          <w:sz w:val="24"/>
          <w:szCs w:val="24"/>
        </w:rPr>
        <w:t xml:space="preserve">one that takes advantage of the </w:t>
      </w:r>
      <w:r w:rsidRPr="002554A1">
        <w:rPr>
          <w:rFonts w:ascii="Times New Roman" w:hAnsi="Times New Roman" w:cs="Times New Roman"/>
          <w:sz w:val="24"/>
          <w:szCs w:val="24"/>
        </w:rPr>
        <w:t>organization’s opportunities by employing its str</w:t>
      </w:r>
      <w:r w:rsidR="00FA76A7">
        <w:rPr>
          <w:rFonts w:ascii="Times New Roman" w:hAnsi="Times New Roman" w:cs="Times New Roman"/>
          <w:sz w:val="24"/>
          <w:szCs w:val="24"/>
        </w:rPr>
        <w:t xml:space="preserve">engths and wards off threats by </w:t>
      </w:r>
      <w:r w:rsidRPr="002554A1">
        <w:rPr>
          <w:rFonts w:ascii="Times New Roman" w:hAnsi="Times New Roman" w:cs="Times New Roman"/>
          <w:sz w:val="24"/>
          <w:szCs w:val="24"/>
        </w:rPr>
        <w:t>avoiding them or by correcting or compensating for weaknesses.</w:t>
      </w:r>
    </w:p>
    <w:p w:rsidR="00493ED0" w:rsidRPr="00766BF9" w:rsidRDefault="000225C7" w:rsidP="00766BF9">
      <w:pPr>
        <w:autoSpaceDE w:val="0"/>
        <w:autoSpaceDN w:val="0"/>
        <w:adjustRightInd w:val="0"/>
        <w:spacing w:after="0" w:line="480" w:lineRule="auto"/>
        <w:jc w:val="center"/>
        <w:rPr>
          <w:rFonts w:ascii="Times New Roman" w:hAnsi="Times New Roman" w:cs="Times New Roman"/>
          <w:sz w:val="24"/>
          <w:szCs w:val="24"/>
        </w:rPr>
      </w:pPr>
      <w:r w:rsidRPr="00766BF9">
        <w:rPr>
          <w:rFonts w:ascii="Times New Roman" w:hAnsi="Times New Roman" w:cs="Times New Roman"/>
          <w:color w:val="231F20"/>
          <w:sz w:val="24"/>
          <w:szCs w:val="24"/>
        </w:rPr>
        <w:t>SWOT and Career Development</w:t>
      </w:r>
    </w:p>
    <w:p w:rsidR="00EF66A6" w:rsidRPr="00AC4980" w:rsidRDefault="009D0345" w:rsidP="00CD4CB7">
      <w:pPr>
        <w:autoSpaceDE w:val="0"/>
        <w:autoSpaceDN w:val="0"/>
        <w:adjustRightInd w:val="0"/>
        <w:spacing w:after="0" w:line="480" w:lineRule="auto"/>
        <w:ind w:firstLine="720"/>
        <w:rPr>
          <w:rFonts w:ascii="Times New Roman" w:hAnsi="Times New Roman" w:cs="Times New Roman"/>
          <w:sz w:val="24"/>
          <w:szCs w:val="24"/>
        </w:rPr>
      </w:pPr>
      <w:r w:rsidRPr="009D0345">
        <w:rPr>
          <w:rFonts w:ascii="Times New Roman" w:hAnsi="Times New Roman" w:cs="Times New Roman"/>
          <w:sz w:val="24"/>
          <w:szCs w:val="24"/>
        </w:rPr>
        <w:t xml:space="preserve">While SWOT is a powerful and oftentimes </w:t>
      </w:r>
      <w:r w:rsidR="004436B6" w:rsidRPr="009D0345">
        <w:rPr>
          <w:rFonts w:ascii="Times New Roman" w:hAnsi="Times New Roman" w:cs="Times New Roman"/>
          <w:sz w:val="24"/>
          <w:szCs w:val="24"/>
        </w:rPr>
        <w:t xml:space="preserve">highly successful technique </w:t>
      </w:r>
      <w:r w:rsidRPr="009D0345">
        <w:rPr>
          <w:rFonts w:ascii="Times New Roman" w:hAnsi="Times New Roman" w:cs="Times New Roman"/>
          <w:sz w:val="24"/>
          <w:szCs w:val="24"/>
        </w:rPr>
        <w:t xml:space="preserve">with respect to organizations, it may also be valuable when applied to individuals </w:t>
      </w:r>
      <w:r w:rsidR="00AC4980">
        <w:rPr>
          <w:rFonts w:ascii="Times New Roman" w:hAnsi="Times New Roman" w:cs="Times New Roman"/>
          <w:sz w:val="24"/>
          <w:szCs w:val="24"/>
        </w:rPr>
        <w:t xml:space="preserve">and their careers </w:t>
      </w:r>
      <w:r w:rsidR="004436B6" w:rsidRPr="009D0345">
        <w:rPr>
          <w:rFonts w:ascii="Times New Roman" w:hAnsi="Times New Roman" w:cs="Times New Roman"/>
          <w:sz w:val="24"/>
          <w:szCs w:val="24"/>
        </w:rPr>
        <w:t>(David, 1997).</w:t>
      </w:r>
      <w:r w:rsidR="00AC4980">
        <w:rPr>
          <w:rFonts w:ascii="Times New Roman" w:hAnsi="Times New Roman" w:cs="Times New Roman"/>
          <w:sz w:val="24"/>
          <w:szCs w:val="24"/>
        </w:rPr>
        <w:t xml:space="preserve"> </w:t>
      </w:r>
      <w:r w:rsidR="00160BC6" w:rsidRPr="00B61F00">
        <w:rPr>
          <w:rFonts w:ascii="Times New Roman" w:hAnsi="Times New Roman" w:cs="Times New Roman"/>
          <w:sz w:val="24"/>
          <w:szCs w:val="24"/>
        </w:rPr>
        <w:t>Careers have increasingly become boundaryless (</w:t>
      </w:r>
      <w:proofErr w:type="spellStart"/>
      <w:r w:rsidR="00160BC6" w:rsidRPr="00B61F00">
        <w:rPr>
          <w:rFonts w:ascii="Times New Roman" w:hAnsi="Times New Roman" w:cs="Times New Roman"/>
          <w:sz w:val="24"/>
          <w:szCs w:val="24"/>
        </w:rPr>
        <w:t>Nauta</w:t>
      </w:r>
      <w:proofErr w:type="spellEnd"/>
      <w:r w:rsidR="00160BC6" w:rsidRPr="00B61F00">
        <w:rPr>
          <w:rFonts w:ascii="Times New Roman" w:hAnsi="Times New Roman" w:cs="Times New Roman"/>
          <w:sz w:val="24"/>
          <w:szCs w:val="24"/>
        </w:rPr>
        <w:t xml:space="preserve">, Van </w:t>
      </w:r>
      <w:proofErr w:type="spellStart"/>
      <w:r w:rsidR="00160BC6" w:rsidRPr="00B61F00">
        <w:rPr>
          <w:rFonts w:ascii="Times New Roman" w:hAnsi="Times New Roman" w:cs="Times New Roman"/>
          <w:sz w:val="24"/>
          <w:szCs w:val="24"/>
        </w:rPr>
        <w:t>Vianen</w:t>
      </w:r>
      <w:proofErr w:type="spellEnd"/>
      <w:r w:rsidR="00160BC6" w:rsidRPr="00B61F00">
        <w:rPr>
          <w:rFonts w:ascii="Times New Roman" w:hAnsi="Times New Roman" w:cs="Times New Roman"/>
          <w:sz w:val="24"/>
          <w:szCs w:val="24"/>
        </w:rPr>
        <w:t xml:space="preserve">, Van der </w:t>
      </w:r>
      <w:proofErr w:type="spellStart"/>
      <w:r w:rsidR="00160BC6" w:rsidRPr="00B61F00">
        <w:rPr>
          <w:rFonts w:ascii="Times New Roman" w:hAnsi="Times New Roman" w:cs="Times New Roman"/>
          <w:sz w:val="24"/>
          <w:szCs w:val="24"/>
        </w:rPr>
        <w:t>Heijden</w:t>
      </w:r>
      <w:proofErr w:type="spellEnd"/>
      <w:r w:rsidR="00160BC6" w:rsidRPr="00B61F00">
        <w:rPr>
          <w:rFonts w:ascii="Times New Roman" w:hAnsi="Times New Roman" w:cs="Times New Roman"/>
          <w:sz w:val="24"/>
          <w:szCs w:val="24"/>
        </w:rPr>
        <w:t>, Van Da</w:t>
      </w:r>
      <w:r w:rsidR="000067F0">
        <w:rPr>
          <w:rFonts w:ascii="Times New Roman" w:hAnsi="Times New Roman" w:cs="Times New Roman"/>
          <w:sz w:val="24"/>
          <w:szCs w:val="24"/>
        </w:rPr>
        <w:t xml:space="preserve">m, &amp; </w:t>
      </w:r>
      <w:proofErr w:type="spellStart"/>
      <w:r w:rsidR="000067F0">
        <w:rPr>
          <w:rFonts w:ascii="Times New Roman" w:hAnsi="Times New Roman" w:cs="Times New Roman"/>
          <w:sz w:val="24"/>
          <w:szCs w:val="24"/>
        </w:rPr>
        <w:t>Willemsen</w:t>
      </w:r>
      <w:proofErr w:type="spellEnd"/>
      <w:r w:rsidR="000067F0">
        <w:rPr>
          <w:rFonts w:ascii="Times New Roman" w:hAnsi="Times New Roman" w:cs="Times New Roman"/>
          <w:sz w:val="24"/>
          <w:szCs w:val="24"/>
        </w:rPr>
        <w:t xml:space="preserve">, 2009); </w:t>
      </w:r>
      <w:r w:rsidR="00160BC6" w:rsidRPr="00B61F00">
        <w:rPr>
          <w:rFonts w:ascii="Times New Roman" w:hAnsi="Times New Roman" w:cs="Times New Roman"/>
          <w:sz w:val="24"/>
          <w:szCs w:val="24"/>
        </w:rPr>
        <w:t>more boundaries (e.g. occupational, departmental, and organizational) are crossed in comparison with earlier and more predictable hierarchical careers (</w:t>
      </w:r>
      <w:proofErr w:type="spellStart"/>
      <w:r w:rsidR="00160BC6" w:rsidRPr="00B61F00">
        <w:rPr>
          <w:rFonts w:ascii="Times New Roman" w:hAnsi="Times New Roman" w:cs="Times New Roman"/>
          <w:sz w:val="24"/>
          <w:szCs w:val="24"/>
        </w:rPr>
        <w:t>DeFillippi</w:t>
      </w:r>
      <w:proofErr w:type="spellEnd"/>
      <w:r w:rsidR="00160BC6" w:rsidRPr="00B61F00">
        <w:rPr>
          <w:rFonts w:ascii="Times New Roman" w:hAnsi="Times New Roman" w:cs="Times New Roman"/>
          <w:sz w:val="24"/>
          <w:szCs w:val="24"/>
        </w:rPr>
        <w:t xml:space="preserve"> &amp; Arthur, 1996; </w:t>
      </w:r>
      <w:proofErr w:type="spellStart"/>
      <w:r w:rsidR="00160BC6" w:rsidRPr="00B61F00">
        <w:rPr>
          <w:rFonts w:ascii="Times New Roman" w:hAnsi="Times New Roman" w:cs="Times New Roman"/>
          <w:sz w:val="24"/>
          <w:szCs w:val="24"/>
        </w:rPr>
        <w:t>Gunz</w:t>
      </w:r>
      <w:proofErr w:type="spellEnd"/>
      <w:r w:rsidR="00160BC6" w:rsidRPr="00B61F00">
        <w:rPr>
          <w:rFonts w:ascii="Times New Roman" w:hAnsi="Times New Roman" w:cs="Times New Roman"/>
          <w:sz w:val="24"/>
          <w:szCs w:val="24"/>
        </w:rPr>
        <w:t xml:space="preserve">, Evans, &amp; </w:t>
      </w:r>
      <w:proofErr w:type="spellStart"/>
      <w:r w:rsidR="00160BC6" w:rsidRPr="00B61F00">
        <w:rPr>
          <w:rFonts w:ascii="Times New Roman" w:hAnsi="Times New Roman" w:cs="Times New Roman"/>
          <w:sz w:val="24"/>
          <w:szCs w:val="24"/>
        </w:rPr>
        <w:t>Jalland</w:t>
      </w:r>
      <w:proofErr w:type="spellEnd"/>
      <w:r w:rsidR="00160BC6" w:rsidRPr="00B61F00">
        <w:rPr>
          <w:rFonts w:ascii="Times New Roman" w:hAnsi="Times New Roman" w:cs="Times New Roman"/>
          <w:sz w:val="24"/>
          <w:szCs w:val="24"/>
        </w:rPr>
        <w:t xml:space="preserve">, 2000). </w:t>
      </w:r>
      <w:r w:rsidR="000067F0">
        <w:rPr>
          <w:rFonts w:ascii="Times New Roman" w:hAnsi="Times New Roman" w:cs="Times New Roman"/>
          <w:sz w:val="24"/>
          <w:szCs w:val="24"/>
        </w:rPr>
        <w:t>Hence, e</w:t>
      </w:r>
      <w:r w:rsidR="00160BC6" w:rsidRPr="00B61F00">
        <w:rPr>
          <w:rFonts w:ascii="Times New Roman" w:hAnsi="Times New Roman" w:cs="Times New Roman"/>
          <w:sz w:val="24"/>
          <w:szCs w:val="24"/>
        </w:rPr>
        <w:t>mployees need to be focused on their adaptability for attaining a job within or outside their organization. As such, employability has been considered an alternative to job security (</w:t>
      </w:r>
      <w:proofErr w:type="spellStart"/>
      <w:r w:rsidR="00160BC6" w:rsidRPr="00B61F00">
        <w:rPr>
          <w:rFonts w:ascii="Times New Roman" w:hAnsi="Times New Roman" w:cs="Times New Roman"/>
          <w:sz w:val="24"/>
          <w:szCs w:val="24"/>
        </w:rPr>
        <w:t>Forrier</w:t>
      </w:r>
      <w:proofErr w:type="spellEnd"/>
      <w:r w:rsidR="00160BC6" w:rsidRPr="00B61F00">
        <w:rPr>
          <w:rFonts w:ascii="Times New Roman" w:hAnsi="Times New Roman" w:cs="Times New Roman"/>
          <w:sz w:val="24"/>
          <w:szCs w:val="24"/>
        </w:rPr>
        <w:t xml:space="preserve"> &amp; </w:t>
      </w:r>
      <w:proofErr w:type="spellStart"/>
      <w:r w:rsidR="00160BC6" w:rsidRPr="00B61F00">
        <w:rPr>
          <w:rFonts w:ascii="Times New Roman" w:hAnsi="Times New Roman" w:cs="Times New Roman"/>
          <w:sz w:val="24"/>
          <w:szCs w:val="24"/>
        </w:rPr>
        <w:t>Sels</w:t>
      </w:r>
      <w:proofErr w:type="spellEnd"/>
      <w:r w:rsidR="00160BC6" w:rsidRPr="00B61F00">
        <w:rPr>
          <w:rFonts w:ascii="Times New Roman" w:hAnsi="Times New Roman" w:cs="Times New Roman"/>
          <w:sz w:val="24"/>
          <w:szCs w:val="24"/>
        </w:rPr>
        <w:t>, 2003) and refers to the likelihood of obtaining and retaining a job (</w:t>
      </w:r>
      <w:proofErr w:type="spellStart"/>
      <w:r w:rsidR="00160BC6" w:rsidRPr="00B61F00">
        <w:rPr>
          <w:rFonts w:ascii="Times New Roman" w:hAnsi="Times New Roman" w:cs="Times New Roman"/>
          <w:sz w:val="24"/>
          <w:szCs w:val="24"/>
        </w:rPr>
        <w:t>DeCuyper</w:t>
      </w:r>
      <w:proofErr w:type="spellEnd"/>
      <w:r w:rsidR="00160BC6" w:rsidRPr="00B61F00">
        <w:rPr>
          <w:rFonts w:ascii="Times New Roman" w:hAnsi="Times New Roman" w:cs="Times New Roman"/>
          <w:sz w:val="24"/>
          <w:szCs w:val="24"/>
        </w:rPr>
        <w:t xml:space="preserve">, Van Der </w:t>
      </w:r>
      <w:proofErr w:type="spellStart"/>
      <w:r w:rsidR="00160BC6" w:rsidRPr="00B61F00">
        <w:rPr>
          <w:rFonts w:ascii="Times New Roman" w:hAnsi="Times New Roman" w:cs="Times New Roman"/>
          <w:sz w:val="24"/>
          <w:szCs w:val="24"/>
        </w:rPr>
        <w:t>Heijden</w:t>
      </w:r>
      <w:proofErr w:type="spellEnd"/>
      <w:r w:rsidR="00160BC6" w:rsidRPr="00B61F00">
        <w:rPr>
          <w:rFonts w:ascii="Times New Roman" w:hAnsi="Times New Roman" w:cs="Times New Roman"/>
          <w:sz w:val="24"/>
          <w:szCs w:val="24"/>
        </w:rPr>
        <w:t xml:space="preserve">, &amp; </w:t>
      </w:r>
      <w:proofErr w:type="spellStart"/>
      <w:r w:rsidR="00160BC6" w:rsidRPr="00B61F00">
        <w:rPr>
          <w:rFonts w:ascii="Times New Roman" w:hAnsi="Times New Roman" w:cs="Times New Roman"/>
          <w:sz w:val="24"/>
          <w:szCs w:val="24"/>
        </w:rPr>
        <w:t>Wittekind</w:t>
      </w:r>
      <w:proofErr w:type="spellEnd"/>
      <w:r w:rsidR="00160BC6" w:rsidRPr="00B61F00">
        <w:rPr>
          <w:rFonts w:ascii="Times New Roman" w:hAnsi="Times New Roman" w:cs="Times New Roman"/>
          <w:sz w:val="24"/>
          <w:szCs w:val="24"/>
        </w:rPr>
        <w:t>, 2012)</w:t>
      </w:r>
      <w:r w:rsidR="00160BC6">
        <w:rPr>
          <w:rFonts w:ascii="Times New Roman" w:hAnsi="Times New Roman" w:cs="Times New Roman"/>
          <w:sz w:val="24"/>
          <w:szCs w:val="24"/>
        </w:rPr>
        <w:t>. It is</w:t>
      </w:r>
      <w:r w:rsidR="00160BC6" w:rsidRPr="00B61F00">
        <w:rPr>
          <w:rFonts w:ascii="Times New Roman" w:hAnsi="Times New Roman" w:cs="Times New Roman"/>
          <w:sz w:val="24"/>
          <w:szCs w:val="24"/>
        </w:rPr>
        <w:t xml:space="preserve"> considered a critical requirement for individuals who aim for career success (Fugate, </w:t>
      </w:r>
      <w:proofErr w:type="spellStart"/>
      <w:r w:rsidR="00160BC6" w:rsidRPr="00B61F00">
        <w:rPr>
          <w:rFonts w:ascii="Times New Roman" w:hAnsi="Times New Roman" w:cs="Times New Roman"/>
          <w:sz w:val="24"/>
          <w:szCs w:val="24"/>
        </w:rPr>
        <w:t>Kinicki</w:t>
      </w:r>
      <w:proofErr w:type="spellEnd"/>
      <w:r w:rsidR="00160BC6" w:rsidRPr="00B61F00">
        <w:rPr>
          <w:rFonts w:ascii="Times New Roman" w:hAnsi="Times New Roman" w:cs="Times New Roman"/>
          <w:sz w:val="24"/>
          <w:szCs w:val="24"/>
        </w:rPr>
        <w:t xml:space="preserve">, &amp; </w:t>
      </w:r>
      <w:proofErr w:type="spellStart"/>
      <w:r w:rsidR="00160BC6" w:rsidRPr="00B61F00">
        <w:rPr>
          <w:rFonts w:ascii="Times New Roman" w:hAnsi="Times New Roman" w:cs="Times New Roman"/>
          <w:sz w:val="24"/>
          <w:szCs w:val="24"/>
        </w:rPr>
        <w:t>Ashforth</w:t>
      </w:r>
      <w:proofErr w:type="spellEnd"/>
      <w:r w:rsidR="00160BC6" w:rsidRPr="00B61F00">
        <w:rPr>
          <w:rFonts w:ascii="Times New Roman" w:hAnsi="Times New Roman" w:cs="Times New Roman"/>
          <w:sz w:val="24"/>
          <w:szCs w:val="24"/>
        </w:rPr>
        <w:t xml:space="preserve">, 2004; Van der </w:t>
      </w:r>
      <w:proofErr w:type="spellStart"/>
      <w:r w:rsidR="00160BC6" w:rsidRPr="00B61F00">
        <w:rPr>
          <w:rFonts w:ascii="Times New Roman" w:hAnsi="Times New Roman" w:cs="Times New Roman"/>
          <w:sz w:val="24"/>
          <w:szCs w:val="24"/>
        </w:rPr>
        <w:t>Heijde</w:t>
      </w:r>
      <w:proofErr w:type="spellEnd"/>
      <w:r w:rsidR="00160BC6" w:rsidRPr="00B61F00">
        <w:rPr>
          <w:rFonts w:ascii="Times New Roman" w:hAnsi="Times New Roman" w:cs="Times New Roman"/>
          <w:sz w:val="24"/>
          <w:szCs w:val="24"/>
        </w:rPr>
        <w:t xml:space="preserve"> &amp; Van der </w:t>
      </w:r>
      <w:proofErr w:type="spellStart"/>
      <w:r w:rsidR="00160BC6" w:rsidRPr="00B61F00">
        <w:rPr>
          <w:rFonts w:ascii="Times New Roman" w:hAnsi="Times New Roman" w:cs="Times New Roman"/>
          <w:sz w:val="24"/>
          <w:szCs w:val="24"/>
        </w:rPr>
        <w:t>Heijden</w:t>
      </w:r>
      <w:proofErr w:type="spellEnd"/>
      <w:r w:rsidR="00160BC6" w:rsidRPr="00B61F00">
        <w:rPr>
          <w:rFonts w:ascii="Times New Roman" w:hAnsi="Times New Roman" w:cs="Times New Roman"/>
          <w:sz w:val="24"/>
          <w:szCs w:val="24"/>
        </w:rPr>
        <w:t xml:space="preserve">, 2006). </w:t>
      </w:r>
    </w:p>
    <w:p w:rsidR="00FA312A" w:rsidRDefault="00160BC6" w:rsidP="009F7E5C">
      <w:pPr>
        <w:autoSpaceDE w:val="0"/>
        <w:autoSpaceDN w:val="0"/>
        <w:adjustRightInd w:val="0"/>
        <w:spacing w:after="0" w:line="480" w:lineRule="auto"/>
        <w:ind w:firstLine="720"/>
        <w:rPr>
          <w:rFonts w:ascii="Times New Roman" w:hAnsi="Times New Roman" w:cs="Times New Roman"/>
          <w:i/>
          <w:sz w:val="24"/>
          <w:szCs w:val="24"/>
        </w:rPr>
      </w:pPr>
      <w:r w:rsidRPr="00B61F00">
        <w:rPr>
          <w:rFonts w:ascii="Times New Roman" w:hAnsi="Times New Roman" w:cs="Times New Roman"/>
          <w:sz w:val="24"/>
          <w:szCs w:val="24"/>
        </w:rPr>
        <w:t>More and more career development systems focus on employability (</w:t>
      </w:r>
      <w:proofErr w:type="spellStart"/>
      <w:r w:rsidRPr="00B61F00">
        <w:rPr>
          <w:rFonts w:ascii="Times New Roman" w:hAnsi="Times New Roman" w:cs="Times New Roman"/>
          <w:sz w:val="24"/>
          <w:szCs w:val="24"/>
        </w:rPr>
        <w:t>Bernardin</w:t>
      </w:r>
      <w:proofErr w:type="spellEnd"/>
      <w:r w:rsidRPr="00B61F00">
        <w:rPr>
          <w:rFonts w:ascii="Times New Roman" w:hAnsi="Times New Roman" w:cs="Times New Roman"/>
          <w:sz w:val="24"/>
          <w:szCs w:val="24"/>
        </w:rPr>
        <w:t>,</w:t>
      </w:r>
      <w:r w:rsidR="004D0BFD">
        <w:rPr>
          <w:rFonts w:ascii="Times New Roman" w:hAnsi="Times New Roman" w:cs="Times New Roman"/>
          <w:sz w:val="24"/>
          <w:szCs w:val="24"/>
        </w:rPr>
        <w:t xml:space="preserve"> 2003) and individuals are advised </w:t>
      </w:r>
      <w:r w:rsidRPr="00B61F00">
        <w:rPr>
          <w:rFonts w:ascii="Times New Roman" w:hAnsi="Times New Roman" w:cs="Times New Roman"/>
          <w:sz w:val="24"/>
          <w:szCs w:val="24"/>
        </w:rPr>
        <w:t xml:space="preserve">not to worry about holding onto a specific job, but rather they should </w:t>
      </w:r>
      <w:r w:rsidRPr="00B61F00">
        <w:rPr>
          <w:rFonts w:ascii="Times New Roman" w:hAnsi="Times New Roman" w:cs="Times New Roman"/>
          <w:sz w:val="24"/>
          <w:szCs w:val="24"/>
        </w:rPr>
        <w:lastRenderedPageBreak/>
        <w:t xml:space="preserve">make sure they have developed the competitive skills needed in the marketplace. </w:t>
      </w:r>
      <w:r>
        <w:rPr>
          <w:rFonts w:ascii="Times New Roman" w:hAnsi="Times New Roman" w:cs="Times New Roman"/>
          <w:sz w:val="24"/>
          <w:szCs w:val="24"/>
        </w:rPr>
        <w:t xml:space="preserve">They need to have portable competencies (Arthur, 1994). One way to help ensure that this happens is to implement a strategic management process at the individual level. </w:t>
      </w:r>
    </w:p>
    <w:p w:rsidR="000A515F" w:rsidRDefault="00DA75B3" w:rsidP="000A515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Self-assessments are usually among the first techniques implemented by organizations and individuals in their career development efforts (</w:t>
      </w:r>
      <w:proofErr w:type="spellStart"/>
      <w:r>
        <w:rPr>
          <w:rFonts w:ascii="Times New Roman" w:hAnsi="Times New Roman" w:cs="Times New Roman"/>
          <w:sz w:val="24"/>
          <w:szCs w:val="24"/>
        </w:rPr>
        <w:t>Gutteridge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Otte</w:t>
      </w:r>
      <w:proofErr w:type="spellEnd"/>
      <w:r>
        <w:rPr>
          <w:rFonts w:ascii="Times New Roman" w:hAnsi="Times New Roman" w:cs="Times New Roman"/>
          <w:sz w:val="24"/>
          <w:szCs w:val="24"/>
        </w:rPr>
        <w:t>, 1983).</w:t>
      </w:r>
      <w:r w:rsidR="0077769B" w:rsidRPr="0077769B">
        <w:rPr>
          <w:rFonts w:ascii="Times New Roman" w:hAnsi="Times New Roman" w:cs="Times New Roman"/>
          <w:sz w:val="24"/>
          <w:szCs w:val="24"/>
        </w:rPr>
        <w:t xml:space="preserve"> </w:t>
      </w:r>
      <w:r w:rsidR="000A515F">
        <w:rPr>
          <w:rFonts w:ascii="Times New Roman" w:hAnsi="Times New Roman" w:cs="Times New Roman"/>
          <w:sz w:val="24"/>
          <w:szCs w:val="24"/>
        </w:rPr>
        <w:t xml:space="preserve">A personal SWOT analysis involves a combination of a self-assessment tool and a strategic planning activity. </w:t>
      </w:r>
    </w:p>
    <w:p w:rsidR="0077769B" w:rsidRPr="00B61F00" w:rsidRDefault="0077769B" w:rsidP="006C12A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Typically, individuals completing self-assessment exercises for career-planning purposes go through a process where they think through their life roles, interests, skills, and work attitudes and preferences. Following such a situation analysis they then try to plan their short- and long-term goals, develop action plans to meet those goals, and identify any obstacles and opportunities that might be associated with them. </w:t>
      </w:r>
    </w:p>
    <w:p w:rsidR="001643EB" w:rsidRDefault="00241F8D" w:rsidP="009418DC">
      <w:pPr>
        <w:spacing w:after="0" w:line="480" w:lineRule="auto"/>
        <w:ind w:firstLine="720"/>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For an individual, this process means matching their strengths and weaknesses with occupational opportunities. In other words, the pers</w:t>
      </w:r>
      <w:r w:rsidR="0057253E">
        <w:rPr>
          <w:rFonts w:ascii="Times New Roman" w:hAnsi="Times New Roman" w:cs="Times New Roman"/>
          <w:color w:val="222222"/>
          <w:sz w:val="24"/>
          <w:szCs w:val="24"/>
          <w:lang w:val="en"/>
        </w:rPr>
        <w:t>on wants to pursue occupational</w:t>
      </w:r>
      <w:r>
        <w:rPr>
          <w:rFonts w:ascii="Times New Roman" w:hAnsi="Times New Roman" w:cs="Times New Roman"/>
          <w:color w:val="222222"/>
          <w:sz w:val="24"/>
          <w:szCs w:val="24"/>
          <w:lang w:val="en"/>
        </w:rPr>
        <w:t xml:space="preserve"> jobs, and a career that capitalize on his or her interests, aptitudes, values, and skills. He or she also wants to choose occupations, jobs, and a career that make sense in terms of projected future demand for various types of occupations. The consequences of a bad choice, or of no choice, are too severe to leave to others or luck. Luck, as someone once indicated, comes to those who are best prepared.</w:t>
      </w:r>
    </w:p>
    <w:p w:rsidR="00E60DDD" w:rsidRDefault="00C97468" w:rsidP="00C97468">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Personal </w:t>
      </w:r>
      <w:r w:rsidRPr="00C97468">
        <w:rPr>
          <w:rFonts w:ascii="Times New Roman" w:eastAsia="Times New Roman" w:hAnsi="Times New Roman" w:cs="Times New Roman"/>
          <w:i/>
          <w:sz w:val="24"/>
          <w:szCs w:val="24"/>
        </w:rPr>
        <w:t>SWOT Self-Assessment</w:t>
      </w:r>
    </w:p>
    <w:p w:rsidR="00C97468" w:rsidRDefault="00C97468" w:rsidP="00C9746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Figure 2 provides a convenient template for a personal SWOT analysis.</w:t>
      </w:r>
      <w:r w:rsidR="000C3464">
        <w:rPr>
          <w:rFonts w:ascii="Times New Roman" w:eastAsia="Times New Roman" w:hAnsi="Times New Roman" w:cs="Times New Roman"/>
          <w:sz w:val="24"/>
          <w:szCs w:val="24"/>
        </w:rPr>
        <w:t xml:space="preserve"> Note that for </w:t>
      </w:r>
      <w:r w:rsidR="00E71361">
        <w:rPr>
          <w:rFonts w:ascii="Times New Roman" w:eastAsia="Times New Roman" w:hAnsi="Times New Roman" w:cs="Times New Roman"/>
          <w:sz w:val="24"/>
          <w:szCs w:val="24"/>
        </w:rPr>
        <w:t xml:space="preserve">each of the four areas (strengths, weaknesses, opportunities, and threats) there are examples to start the self-evaluation. Of course, the SWOT analysis is performed in light of an individual’s personal mission statement (see Douglas, 1994; </w:t>
      </w:r>
      <w:proofErr w:type="spellStart"/>
      <w:r w:rsidR="00E71361">
        <w:rPr>
          <w:rFonts w:ascii="Times New Roman" w:eastAsia="Times New Roman" w:hAnsi="Times New Roman" w:cs="Times New Roman"/>
          <w:color w:val="333333"/>
          <w:sz w:val="24"/>
          <w:szCs w:val="24"/>
        </w:rPr>
        <w:t>Rabow</w:t>
      </w:r>
      <w:proofErr w:type="spellEnd"/>
      <w:r w:rsidR="00E71361">
        <w:rPr>
          <w:rFonts w:ascii="Times New Roman" w:eastAsia="Times New Roman" w:hAnsi="Times New Roman" w:cs="Times New Roman"/>
          <w:color w:val="333333"/>
          <w:sz w:val="24"/>
          <w:szCs w:val="24"/>
        </w:rPr>
        <w:t xml:space="preserve">, </w:t>
      </w:r>
      <w:proofErr w:type="spellStart"/>
      <w:r w:rsidR="00E71361">
        <w:rPr>
          <w:rFonts w:ascii="Times New Roman" w:eastAsia="Times New Roman" w:hAnsi="Times New Roman" w:cs="Times New Roman"/>
          <w:color w:val="333333"/>
          <w:sz w:val="24"/>
          <w:szCs w:val="24"/>
        </w:rPr>
        <w:t>Wrubel</w:t>
      </w:r>
      <w:proofErr w:type="spellEnd"/>
      <w:r w:rsidR="00E71361">
        <w:rPr>
          <w:rFonts w:ascii="Times New Roman" w:eastAsia="Times New Roman" w:hAnsi="Times New Roman" w:cs="Times New Roman"/>
          <w:color w:val="333333"/>
          <w:sz w:val="24"/>
          <w:szCs w:val="24"/>
        </w:rPr>
        <w:t xml:space="preserve">, &amp; </w:t>
      </w:r>
      <w:proofErr w:type="spellStart"/>
      <w:r w:rsidR="00E71361">
        <w:rPr>
          <w:rFonts w:ascii="Times New Roman" w:eastAsia="Times New Roman" w:hAnsi="Times New Roman" w:cs="Times New Roman"/>
          <w:color w:val="333333"/>
          <w:sz w:val="24"/>
          <w:szCs w:val="24"/>
        </w:rPr>
        <w:t>Remen</w:t>
      </w:r>
      <w:proofErr w:type="spellEnd"/>
      <w:r w:rsidR="00E71361">
        <w:rPr>
          <w:rFonts w:ascii="Times New Roman" w:eastAsia="Times New Roman" w:hAnsi="Times New Roman" w:cs="Times New Roman"/>
          <w:color w:val="333333"/>
          <w:sz w:val="24"/>
          <w:szCs w:val="24"/>
        </w:rPr>
        <w:t>, 2009)</w:t>
      </w:r>
      <w:r w:rsidR="00E71361" w:rsidRPr="00CA4972">
        <w:rPr>
          <w:rFonts w:ascii="Times New Roman" w:eastAsia="Times New Roman" w:hAnsi="Times New Roman" w:cs="Times New Roman"/>
          <w:color w:val="333333"/>
          <w:sz w:val="24"/>
          <w:szCs w:val="24"/>
        </w:rPr>
        <w:t xml:space="preserve"> </w:t>
      </w:r>
      <w:r w:rsidR="004415BC">
        <w:rPr>
          <w:rFonts w:ascii="Times New Roman" w:eastAsia="Times New Roman" w:hAnsi="Times New Roman" w:cs="Times New Roman"/>
          <w:sz w:val="24"/>
          <w:szCs w:val="24"/>
        </w:rPr>
        <w:t>and his or her</w:t>
      </w:r>
      <w:r w:rsidR="00E71361">
        <w:rPr>
          <w:rFonts w:ascii="Times New Roman" w:eastAsia="Times New Roman" w:hAnsi="Times New Roman" w:cs="Times New Roman"/>
          <w:sz w:val="24"/>
          <w:szCs w:val="24"/>
        </w:rPr>
        <w:t xml:space="preserve"> </w:t>
      </w:r>
      <w:r w:rsidR="00E71361">
        <w:rPr>
          <w:rFonts w:ascii="Times New Roman" w:eastAsia="Times New Roman" w:hAnsi="Times New Roman" w:cs="Times New Roman"/>
          <w:sz w:val="24"/>
          <w:szCs w:val="24"/>
        </w:rPr>
        <w:lastRenderedPageBreak/>
        <w:t>strategic vision of where they see themselves headed and what they hope to become in the future. The vision clarifies the long-term direction the individual would like</w:t>
      </w:r>
      <w:r w:rsidR="00177B5E">
        <w:rPr>
          <w:rFonts w:ascii="Times New Roman" w:eastAsia="Times New Roman" w:hAnsi="Times New Roman" w:cs="Times New Roman"/>
          <w:sz w:val="24"/>
          <w:szCs w:val="24"/>
        </w:rPr>
        <w:t xml:space="preserve"> to pursue. A discussion of </w:t>
      </w:r>
      <w:r w:rsidR="00E71361">
        <w:rPr>
          <w:rFonts w:ascii="Times New Roman" w:eastAsia="Times New Roman" w:hAnsi="Times New Roman" w:cs="Times New Roman"/>
          <w:sz w:val="24"/>
          <w:szCs w:val="24"/>
        </w:rPr>
        <w:t xml:space="preserve">these four areas </w:t>
      </w:r>
      <w:r w:rsidR="008D0B5F">
        <w:rPr>
          <w:rFonts w:ascii="Times New Roman" w:eastAsia="Times New Roman" w:hAnsi="Times New Roman" w:cs="Times New Roman"/>
          <w:sz w:val="24"/>
          <w:szCs w:val="24"/>
        </w:rPr>
        <w:t xml:space="preserve">is </w:t>
      </w:r>
      <w:r w:rsidR="00EE1740">
        <w:rPr>
          <w:rFonts w:ascii="Times New Roman" w:eastAsia="Times New Roman" w:hAnsi="Times New Roman" w:cs="Times New Roman"/>
          <w:sz w:val="24"/>
          <w:szCs w:val="24"/>
        </w:rPr>
        <w:t>now presented.</w:t>
      </w:r>
    </w:p>
    <w:p w:rsidR="00CF6EDA" w:rsidRDefault="00CF6EDA" w:rsidP="00CF6EDA">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p>
    <w:p w:rsidR="00CF6EDA" w:rsidRDefault="00CF6EDA" w:rsidP="00CF6EDA">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Insert Figure 2 about here</w:t>
      </w:r>
    </w:p>
    <w:p w:rsidR="00CF6EDA" w:rsidRDefault="00CF6EDA" w:rsidP="00CF6EDA">
      <w:pPr>
        <w:spacing w:after="0" w:line="480" w:lineRule="auto"/>
        <w:ind w:left="216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CF7406">
        <w:rPr>
          <w:rFonts w:ascii="Times New Roman" w:hAnsi="Times New Roman" w:cs="Times New Roman"/>
          <w:sz w:val="24"/>
          <w:szCs w:val="24"/>
        </w:rPr>
        <w:t>---</w:t>
      </w:r>
      <w:r>
        <w:rPr>
          <w:rFonts w:ascii="Times New Roman" w:hAnsi="Times New Roman" w:cs="Times New Roman"/>
          <w:sz w:val="24"/>
          <w:szCs w:val="24"/>
        </w:rPr>
        <w:t>----</w:t>
      </w:r>
      <w:r w:rsidR="00CF7406">
        <w:rPr>
          <w:rFonts w:ascii="Times New Roman" w:hAnsi="Times New Roman" w:cs="Times New Roman"/>
          <w:sz w:val="24"/>
          <w:szCs w:val="24"/>
        </w:rPr>
        <w:t>-</w:t>
      </w:r>
      <w:r>
        <w:rPr>
          <w:rFonts w:ascii="Times New Roman" w:hAnsi="Times New Roman" w:cs="Times New Roman"/>
          <w:sz w:val="24"/>
          <w:szCs w:val="24"/>
        </w:rPr>
        <w:t>---------------------</w:t>
      </w:r>
      <w:r w:rsidR="00CF7406">
        <w:rPr>
          <w:rFonts w:ascii="Times New Roman" w:hAnsi="Times New Roman" w:cs="Times New Roman"/>
          <w:sz w:val="24"/>
          <w:szCs w:val="24"/>
        </w:rPr>
        <w:t>------------------------------</w:t>
      </w:r>
    </w:p>
    <w:p w:rsidR="00E16131" w:rsidRDefault="005E305A" w:rsidP="00E16131">
      <w:pPr>
        <w:spacing w:after="0" w:line="480" w:lineRule="auto"/>
        <w:ind w:firstLine="720"/>
        <w:rPr>
          <w:rFonts w:ascii="Times New Roman" w:hAnsi="Times New Roman" w:cs="Times New Roman"/>
          <w:bCs/>
          <w:i/>
          <w:sz w:val="24"/>
          <w:szCs w:val="24"/>
          <w:lang w:val="en-ZA"/>
        </w:rPr>
      </w:pPr>
      <w:r>
        <w:rPr>
          <w:rFonts w:ascii="Times New Roman" w:hAnsi="Times New Roman" w:cs="Times New Roman"/>
          <w:bCs/>
          <w:i/>
          <w:sz w:val="24"/>
          <w:szCs w:val="24"/>
          <w:lang w:val="en-ZA"/>
        </w:rPr>
        <w:t>Identify one’s</w:t>
      </w:r>
      <w:r w:rsidRPr="00CF7E1F">
        <w:rPr>
          <w:rFonts w:ascii="Times New Roman" w:hAnsi="Times New Roman" w:cs="Times New Roman"/>
          <w:bCs/>
          <w:i/>
          <w:sz w:val="24"/>
          <w:szCs w:val="24"/>
          <w:lang w:val="en-ZA"/>
        </w:rPr>
        <w:t xml:space="preserve"> strengths</w:t>
      </w:r>
    </w:p>
    <w:p w:rsidR="005E305A" w:rsidRDefault="00E16131" w:rsidP="00E16131">
      <w:pPr>
        <w:spacing w:after="0" w:line="480" w:lineRule="auto"/>
        <w:ind w:firstLine="720"/>
        <w:rPr>
          <w:rFonts w:ascii="Times New Roman" w:hAnsi="Times New Roman" w:cs="Times New Roman"/>
          <w:sz w:val="24"/>
          <w:szCs w:val="24"/>
          <w:lang w:val="en-ZA"/>
        </w:rPr>
      </w:pPr>
      <w:r>
        <w:rPr>
          <w:rFonts w:ascii="Times New Roman" w:hAnsi="Times New Roman" w:cs="Times New Roman"/>
          <w:sz w:val="24"/>
          <w:szCs w:val="24"/>
          <w:lang w:val="en-ZA"/>
        </w:rPr>
        <w:t xml:space="preserve">Here individuals should ask themselves which personal attributes will help them to achieve their objective, </w:t>
      </w:r>
      <w:r w:rsidR="005E305A" w:rsidRPr="00CF7E1F">
        <w:rPr>
          <w:rFonts w:ascii="Times New Roman" w:hAnsi="Times New Roman" w:cs="Times New Roman"/>
          <w:sz w:val="24"/>
          <w:szCs w:val="24"/>
          <w:lang w:val="en-ZA"/>
        </w:rPr>
        <w:t>in other</w:t>
      </w:r>
      <w:r>
        <w:rPr>
          <w:rFonts w:ascii="Times New Roman" w:hAnsi="Times New Roman" w:cs="Times New Roman"/>
          <w:sz w:val="24"/>
          <w:szCs w:val="24"/>
          <w:lang w:val="en-ZA"/>
        </w:rPr>
        <w:t xml:space="preserve"> </w:t>
      </w:r>
      <w:r w:rsidR="005E305A" w:rsidRPr="00CF7E1F">
        <w:rPr>
          <w:rFonts w:ascii="Times New Roman" w:hAnsi="Times New Roman" w:cs="Times New Roman"/>
          <w:sz w:val="24"/>
          <w:szCs w:val="24"/>
          <w:lang w:val="en-ZA"/>
        </w:rPr>
        <w:t>words,</w:t>
      </w:r>
      <w:r>
        <w:rPr>
          <w:rFonts w:ascii="Times New Roman" w:hAnsi="Times New Roman" w:cs="Times New Roman"/>
          <w:sz w:val="24"/>
          <w:szCs w:val="24"/>
          <w:lang w:val="en-ZA"/>
        </w:rPr>
        <w:t xml:space="preserve"> what are the things that set them</w:t>
      </w:r>
      <w:r w:rsidR="005E305A" w:rsidRPr="00CF7E1F">
        <w:rPr>
          <w:rFonts w:ascii="Times New Roman" w:hAnsi="Times New Roman" w:cs="Times New Roman"/>
          <w:sz w:val="24"/>
          <w:szCs w:val="24"/>
          <w:lang w:val="en-ZA"/>
        </w:rPr>
        <w:t xml:space="preserve"> apart from other job </w:t>
      </w:r>
      <w:r>
        <w:rPr>
          <w:rFonts w:ascii="Times New Roman" w:hAnsi="Times New Roman" w:cs="Times New Roman"/>
          <w:sz w:val="24"/>
          <w:szCs w:val="24"/>
          <w:lang w:val="en-ZA"/>
        </w:rPr>
        <w:t>applicants</w:t>
      </w:r>
      <w:r w:rsidR="006E6F1D">
        <w:rPr>
          <w:rFonts w:ascii="Times New Roman" w:hAnsi="Times New Roman" w:cs="Times New Roman"/>
          <w:sz w:val="24"/>
          <w:szCs w:val="24"/>
          <w:lang w:val="en-ZA"/>
        </w:rPr>
        <w:t>?</w:t>
      </w:r>
      <w:r w:rsidR="005E305A" w:rsidRPr="00CF7E1F">
        <w:rPr>
          <w:rFonts w:ascii="Times New Roman" w:hAnsi="Times New Roman" w:cs="Times New Roman"/>
          <w:sz w:val="24"/>
          <w:szCs w:val="24"/>
          <w:lang w:val="en-ZA"/>
        </w:rPr>
        <w:t xml:space="preserve"> Strengths can be viewed as a resource that allows</w:t>
      </w:r>
      <w:r w:rsidR="005E305A">
        <w:rPr>
          <w:rFonts w:ascii="Times New Roman" w:hAnsi="Times New Roman" w:cs="Times New Roman"/>
          <w:sz w:val="24"/>
          <w:szCs w:val="24"/>
          <w:lang w:val="en-ZA"/>
        </w:rPr>
        <w:t xml:space="preserve"> individual</w:t>
      </w:r>
      <w:r w:rsidR="006E6F1D">
        <w:rPr>
          <w:rFonts w:ascii="Times New Roman" w:hAnsi="Times New Roman" w:cs="Times New Roman"/>
          <w:sz w:val="24"/>
          <w:szCs w:val="24"/>
          <w:lang w:val="en-ZA"/>
        </w:rPr>
        <w:t>s</w:t>
      </w:r>
      <w:r w:rsidR="005E305A">
        <w:rPr>
          <w:rFonts w:ascii="Times New Roman" w:hAnsi="Times New Roman" w:cs="Times New Roman"/>
          <w:sz w:val="24"/>
          <w:szCs w:val="24"/>
          <w:lang w:val="en-ZA"/>
        </w:rPr>
        <w:t xml:space="preserve"> to achieve </w:t>
      </w:r>
      <w:r w:rsidR="006E6F1D">
        <w:rPr>
          <w:rFonts w:ascii="Times New Roman" w:hAnsi="Times New Roman" w:cs="Times New Roman"/>
          <w:sz w:val="24"/>
          <w:szCs w:val="24"/>
          <w:lang w:val="en-ZA"/>
        </w:rPr>
        <w:t>their</w:t>
      </w:r>
      <w:r w:rsidR="005E305A" w:rsidRPr="00CF7E1F">
        <w:rPr>
          <w:rFonts w:ascii="Times New Roman" w:hAnsi="Times New Roman" w:cs="Times New Roman"/>
          <w:sz w:val="24"/>
          <w:szCs w:val="24"/>
          <w:lang w:val="en-ZA"/>
        </w:rPr>
        <w:t xml:space="preserve"> defined goals and should be carefully weighed in light of the current and expected work environment. Strengths identify what one does better than others in the workplace</w:t>
      </w:r>
      <w:r w:rsidR="005E305A">
        <w:rPr>
          <w:rFonts w:ascii="Times New Roman" w:hAnsi="Times New Roman" w:cs="Times New Roman"/>
          <w:sz w:val="24"/>
          <w:szCs w:val="24"/>
          <w:lang w:val="en-ZA"/>
        </w:rPr>
        <w:t>/school</w:t>
      </w:r>
      <w:r w:rsidR="005E305A" w:rsidRPr="00CF7E1F">
        <w:rPr>
          <w:rFonts w:ascii="Times New Roman" w:hAnsi="Times New Roman" w:cs="Times New Roman"/>
          <w:sz w:val="24"/>
          <w:szCs w:val="24"/>
          <w:lang w:val="en-ZA"/>
        </w:rPr>
        <w:t>.</w:t>
      </w:r>
    </w:p>
    <w:p w:rsidR="00B552F1" w:rsidRDefault="005E305A" w:rsidP="00C71B75">
      <w:pPr>
        <w:spacing w:after="0" w:line="480" w:lineRule="auto"/>
        <w:ind w:firstLine="720"/>
        <w:rPr>
          <w:rFonts w:ascii="Times New Roman" w:hAnsi="Times New Roman" w:cs="Times New Roman"/>
          <w:sz w:val="24"/>
          <w:szCs w:val="24"/>
          <w:lang w:val="en-ZA"/>
        </w:rPr>
      </w:pPr>
      <w:r w:rsidRPr="00CF7E1F">
        <w:rPr>
          <w:rFonts w:ascii="Times New Roman" w:hAnsi="Times New Roman" w:cs="Times New Roman"/>
          <w:sz w:val="24"/>
          <w:szCs w:val="24"/>
          <w:lang w:val="en-ZA"/>
        </w:rPr>
        <w:t>Th</w:t>
      </w:r>
      <w:r w:rsidR="00E16131">
        <w:rPr>
          <w:rFonts w:ascii="Times New Roman" w:hAnsi="Times New Roman" w:cs="Times New Roman"/>
          <w:sz w:val="24"/>
          <w:szCs w:val="24"/>
          <w:lang w:val="en-ZA"/>
        </w:rPr>
        <w:t xml:space="preserve">ese strengths could include one’s work experience, academic background, </w:t>
      </w:r>
      <w:r w:rsidRPr="00CF7E1F">
        <w:rPr>
          <w:rFonts w:ascii="Times New Roman" w:hAnsi="Times New Roman" w:cs="Times New Roman"/>
          <w:sz w:val="24"/>
          <w:szCs w:val="24"/>
          <w:lang w:val="en-ZA"/>
        </w:rPr>
        <w:t>specif</w:t>
      </w:r>
      <w:r w:rsidR="00E16131">
        <w:rPr>
          <w:rFonts w:ascii="Times New Roman" w:hAnsi="Times New Roman" w:cs="Times New Roman"/>
          <w:sz w:val="24"/>
          <w:szCs w:val="24"/>
          <w:lang w:val="en-ZA"/>
        </w:rPr>
        <w:t xml:space="preserve">ic technical competencies, </w:t>
      </w:r>
      <w:r w:rsidRPr="00CF7E1F">
        <w:rPr>
          <w:rFonts w:ascii="Times New Roman" w:hAnsi="Times New Roman" w:cs="Times New Roman"/>
          <w:sz w:val="24"/>
          <w:szCs w:val="24"/>
          <w:lang w:val="en-ZA"/>
        </w:rPr>
        <w:t>pers</w:t>
      </w:r>
      <w:r w:rsidR="00E16131">
        <w:rPr>
          <w:rFonts w:ascii="Times New Roman" w:hAnsi="Times New Roman" w:cs="Times New Roman"/>
          <w:sz w:val="24"/>
          <w:szCs w:val="24"/>
          <w:lang w:val="en-ZA"/>
        </w:rPr>
        <w:t>onal characteristics (e.g.</w:t>
      </w:r>
      <w:r w:rsidR="00130CBD">
        <w:rPr>
          <w:rFonts w:ascii="Times New Roman" w:hAnsi="Times New Roman" w:cs="Times New Roman"/>
          <w:sz w:val="24"/>
          <w:szCs w:val="24"/>
          <w:lang w:val="en-ZA"/>
        </w:rPr>
        <w:t>,</w:t>
      </w:r>
      <w:r w:rsidR="00E16131">
        <w:rPr>
          <w:rFonts w:ascii="Times New Roman" w:hAnsi="Times New Roman" w:cs="Times New Roman"/>
          <w:sz w:val="24"/>
          <w:szCs w:val="24"/>
          <w:lang w:val="en-ZA"/>
        </w:rPr>
        <w:t xml:space="preserve"> </w:t>
      </w:r>
      <w:r w:rsidRPr="00CF7E1F">
        <w:rPr>
          <w:rFonts w:ascii="Times New Roman" w:hAnsi="Times New Roman" w:cs="Times New Roman"/>
          <w:sz w:val="24"/>
          <w:szCs w:val="24"/>
          <w:lang w:val="en-ZA"/>
        </w:rPr>
        <w:t xml:space="preserve">ability to work in a </w:t>
      </w:r>
      <w:r w:rsidR="00E16131">
        <w:rPr>
          <w:rFonts w:ascii="Times New Roman" w:hAnsi="Times New Roman" w:cs="Times New Roman"/>
          <w:sz w:val="24"/>
          <w:szCs w:val="24"/>
          <w:lang w:val="en-ZA"/>
        </w:rPr>
        <w:t>team, one’s</w:t>
      </w:r>
      <w:r w:rsidR="00C71B75">
        <w:rPr>
          <w:rFonts w:ascii="Times New Roman" w:hAnsi="Times New Roman" w:cs="Times New Roman"/>
          <w:sz w:val="24"/>
          <w:szCs w:val="24"/>
          <w:lang w:val="en-ZA"/>
        </w:rPr>
        <w:t xml:space="preserve"> </w:t>
      </w:r>
      <w:r w:rsidR="00E16131" w:rsidRPr="00CF7E1F">
        <w:rPr>
          <w:rFonts w:ascii="Times New Roman" w:hAnsi="Times New Roman" w:cs="Times New Roman"/>
          <w:sz w:val="24"/>
          <w:szCs w:val="24"/>
          <w:lang w:val="en-ZA"/>
        </w:rPr>
        <w:t>communication skills,</w:t>
      </w:r>
      <w:r w:rsidR="00E16131">
        <w:rPr>
          <w:rFonts w:ascii="Times New Roman" w:hAnsi="Times New Roman" w:cs="Times New Roman"/>
          <w:sz w:val="24"/>
          <w:szCs w:val="24"/>
          <w:lang w:val="en-ZA"/>
        </w:rPr>
        <w:t xml:space="preserve"> and the</w:t>
      </w:r>
      <w:r w:rsidRPr="00CF7E1F">
        <w:rPr>
          <w:rFonts w:ascii="Times New Roman" w:hAnsi="Times New Roman" w:cs="Times New Roman"/>
          <w:sz w:val="24"/>
          <w:szCs w:val="24"/>
          <w:lang w:val="en-ZA"/>
        </w:rPr>
        <w:t xml:space="preserve"> ability to work </w:t>
      </w:r>
      <w:r w:rsidR="00E16131">
        <w:rPr>
          <w:rFonts w:ascii="Times New Roman" w:hAnsi="Times New Roman" w:cs="Times New Roman"/>
          <w:sz w:val="24"/>
          <w:szCs w:val="24"/>
          <w:lang w:val="en-ZA"/>
        </w:rPr>
        <w:t>under deadline pressure), one’s</w:t>
      </w:r>
      <w:r w:rsidRPr="00CF7E1F">
        <w:rPr>
          <w:rFonts w:ascii="Times New Roman" w:hAnsi="Times New Roman" w:cs="Times New Roman"/>
          <w:sz w:val="24"/>
          <w:szCs w:val="24"/>
          <w:lang w:val="en-ZA"/>
        </w:rPr>
        <w:t xml:space="preserve"> business contacts</w:t>
      </w:r>
      <w:r w:rsidR="00E16131">
        <w:rPr>
          <w:rFonts w:ascii="Times New Roman" w:hAnsi="Times New Roman" w:cs="Times New Roman"/>
          <w:sz w:val="24"/>
          <w:szCs w:val="24"/>
          <w:lang w:val="en-ZA"/>
        </w:rPr>
        <w:t>, one’s</w:t>
      </w:r>
      <w:r>
        <w:rPr>
          <w:rFonts w:ascii="Times New Roman" w:hAnsi="Times New Roman" w:cs="Times New Roman"/>
          <w:sz w:val="24"/>
          <w:szCs w:val="24"/>
          <w:lang w:val="en-ZA"/>
        </w:rPr>
        <w:t xml:space="preserve"> language skills,</w:t>
      </w:r>
      <w:r w:rsidRPr="00CF7E1F">
        <w:rPr>
          <w:rFonts w:ascii="Times New Roman" w:hAnsi="Times New Roman" w:cs="Times New Roman"/>
          <w:sz w:val="24"/>
          <w:szCs w:val="24"/>
          <w:lang w:val="en-ZA"/>
        </w:rPr>
        <w:t xml:space="preserve"> etc.</w:t>
      </w:r>
      <w:r>
        <w:rPr>
          <w:rFonts w:ascii="Times New Roman" w:hAnsi="Times New Roman" w:cs="Times New Roman"/>
          <w:sz w:val="24"/>
          <w:szCs w:val="24"/>
          <w:lang w:val="en-ZA"/>
        </w:rPr>
        <w:t xml:space="preserve"> </w:t>
      </w:r>
      <w:r w:rsidR="00B552F1">
        <w:rPr>
          <w:rFonts w:ascii="Times New Roman" w:hAnsi="Times New Roman" w:cs="Times New Roman"/>
          <w:sz w:val="24"/>
          <w:szCs w:val="24"/>
          <w:lang w:val="en-ZA"/>
        </w:rPr>
        <w:t>Here it is</w:t>
      </w:r>
      <w:r w:rsidR="00E16131">
        <w:rPr>
          <w:rFonts w:ascii="Times New Roman" w:hAnsi="Times New Roman" w:cs="Times New Roman"/>
          <w:sz w:val="24"/>
          <w:szCs w:val="24"/>
          <w:lang w:val="en-ZA"/>
        </w:rPr>
        <w:t xml:space="preserve"> important to see one</w:t>
      </w:r>
      <w:r w:rsidRPr="00CF7E1F">
        <w:rPr>
          <w:rFonts w:ascii="Times New Roman" w:hAnsi="Times New Roman" w:cs="Times New Roman"/>
          <w:sz w:val="24"/>
          <w:szCs w:val="24"/>
          <w:lang w:val="en-ZA"/>
        </w:rPr>
        <w:t>self through the eyes of the prospective employer.</w:t>
      </w:r>
    </w:p>
    <w:p w:rsidR="00B552F1" w:rsidRPr="00B552F1" w:rsidRDefault="00E16131" w:rsidP="00B552F1">
      <w:pPr>
        <w:spacing w:after="0" w:line="480" w:lineRule="auto"/>
        <w:ind w:firstLine="720"/>
        <w:rPr>
          <w:rFonts w:ascii="Times New Roman" w:hAnsi="Times New Roman" w:cs="Times New Roman"/>
          <w:sz w:val="24"/>
          <w:szCs w:val="24"/>
          <w:lang w:val="en-ZA"/>
        </w:rPr>
      </w:pPr>
      <w:r>
        <w:rPr>
          <w:rFonts w:ascii="Times New Roman" w:hAnsi="Times New Roman" w:cs="Times New Roman"/>
          <w:sz w:val="24"/>
          <w:szCs w:val="24"/>
          <w:lang w:val="en-ZA"/>
        </w:rPr>
        <w:t>Once a person</w:t>
      </w:r>
      <w:r w:rsidR="0095764A">
        <w:rPr>
          <w:rFonts w:ascii="Times New Roman" w:hAnsi="Times New Roman" w:cs="Times New Roman"/>
          <w:sz w:val="24"/>
          <w:szCs w:val="24"/>
          <w:lang w:val="en-ZA"/>
        </w:rPr>
        <w:t xml:space="preserve"> ha</w:t>
      </w:r>
      <w:r>
        <w:rPr>
          <w:rFonts w:ascii="Times New Roman" w:hAnsi="Times New Roman" w:cs="Times New Roman"/>
          <w:sz w:val="24"/>
          <w:szCs w:val="24"/>
          <w:lang w:val="en-ZA"/>
        </w:rPr>
        <w:t>s</w:t>
      </w:r>
      <w:r w:rsidR="00E60DDD" w:rsidRPr="00CF7E1F">
        <w:rPr>
          <w:rFonts w:ascii="Times New Roman" w:hAnsi="Times New Roman" w:cs="Times New Roman"/>
          <w:sz w:val="24"/>
          <w:szCs w:val="24"/>
          <w:lang w:val="en-ZA"/>
        </w:rPr>
        <w:t xml:space="preserve"> iden</w:t>
      </w:r>
      <w:r>
        <w:rPr>
          <w:rFonts w:ascii="Times New Roman" w:hAnsi="Times New Roman" w:cs="Times New Roman"/>
          <w:sz w:val="24"/>
          <w:szCs w:val="24"/>
          <w:lang w:val="en-ZA"/>
        </w:rPr>
        <w:t>tified these key attributes, they</w:t>
      </w:r>
      <w:r w:rsidR="00E60DDD" w:rsidRPr="00CF7E1F">
        <w:rPr>
          <w:rFonts w:ascii="Times New Roman" w:hAnsi="Times New Roman" w:cs="Times New Roman"/>
          <w:sz w:val="24"/>
          <w:szCs w:val="24"/>
          <w:lang w:val="en-ZA"/>
        </w:rPr>
        <w:t xml:space="preserve"> should fi</w:t>
      </w:r>
      <w:r>
        <w:rPr>
          <w:rFonts w:ascii="Times New Roman" w:hAnsi="Times New Roman" w:cs="Times New Roman"/>
          <w:sz w:val="24"/>
          <w:szCs w:val="24"/>
          <w:lang w:val="en-ZA"/>
        </w:rPr>
        <w:t xml:space="preserve">gure out how they will help them </w:t>
      </w:r>
      <w:r w:rsidR="00E60DDD" w:rsidRPr="00CF7E1F">
        <w:rPr>
          <w:rFonts w:ascii="Times New Roman" w:hAnsi="Times New Roman" w:cs="Times New Roman"/>
          <w:sz w:val="24"/>
          <w:szCs w:val="24"/>
          <w:lang w:val="en-ZA"/>
        </w:rPr>
        <w:t>to make a success of this specific position. The idea is then to sell these s</w:t>
      </w:r>
      <w:r>
        <w:rPr>
          <w:rFonts w:ascii="Times New Roman" w:hAnsi="Times New Roman" w:cs="Times New Roman"/>
          <w:sz w:val="24"/>
          <w:szCs w:val="24"/>
          <w:lang w:val="en-ZA"/>
        </w:rPr>
        <w:t xml:space="preserve">trengths </w:t>
      </w:r>
      <w:r w:rsidRPr="00D3327D">
        <w:rPr>
          <w:rFonts w:ascii="Times New Roman" w:hAnsi="Times New Roman" w:cs="Times New Roman"/>
          <w:sz w:val="24"/>
          <w:szCs w:val="24"/>
          <w:lang w:val="en-ZA"/>
        </w:rPr>
        <w:t>during an</w:t>
      </w:r>
      <w:r w:rsidR="0095764A" w:rsidRPr="00D3327D">
        <w:rPr>
          <w:rFonts w:ascii="Times New Roman" w:hAnsi="Times New Roman" w:cs="Times New Roman"/>
          <w:sz w:val="24"/>
          <w:szCs w:val="24"/>
          <w:lang w:val="en-ZA"/>
        </w:rPr>
        <w:t xml:space="preserve"> interview.</w:t>
      </w:r>
      <w:r w:rsidR="00863F81" w:rsidRPr="00D3327D">
        <w:rPr>
          <w:rFonts w:ascii="Times New Roman" w:hAnsi="Times New Roman" w:cs="Times New Roman"/>
          <w:sz w:val="24"/>
          <w:szCs w:val="24"/>
        </w:rPr>
        <w:t xml:space="preserve"> </w:t>
      </w:r>
      <w:r w:rsidR="00D3327D" w:rsidRPr="00D3327D">
        <w:rPr>
          <w:rFonts w:ascii="Times New Roman" w:hAnsi="Times New Roman" w:cs="Times New Roman"/>
          <w:sz w:val="24"/>
          <w:szCs w:val="24"/>
        </w:rPr>
        <w:t>According to management guru, Peter Drucker</w:t>
      </w:r>
      <w:r w:rsidR="00682352">
        <w:rPr>
          <w:rFonts w:ascii="Times New Roman" w:hAnsi="Times New Roman" w:cs="Times New Roman"/>
          <w:sz w:val="24"/>
          <w:szCs w:val="24"/>
        </w:rPr>
        <w:t xml:space="preserve"> (1995)</w:t>
      </w:r>
      <w:r w:rsidR="00D3327D" w:rsidRPr="00D3327D">
        <w:rPr>
          <w:rFonts w:ascii="Times New Roman" w:hAnsi="Times New Roman" w:cs="Times New Roman"/>
          <w:sz w:val="24"/>
          <w:szCs w:val="24"/>
        </w:rPr>
        <w:t>, the only way to discover one’s</w:t>
      </w:r>
      <w:r w:rsidR="00D3327D">
        <w:rPr>
          <w:rFonts w:ascii="Times New Roman" w:hAnsi="Times New Roman" w:cs="Times New Roman"/>
          <w:sz w:val="24"/>
          <w:szCs w:val="24"/>
          <w:lang w:val="en-ZA"/>
        </w:rPr>
        <w:t xml:space="preserve"> </w:t>
      </w:r>
      <w:r w:rsidR="00863F81" w:rsidRPr="00D3327D">
        <w:rPr>
          <w:rFonts w:ascii="Times New Roman" w:hAnsi="Times New Roman" w:cs="Times New Roman"/>
          <w:sz w:val="24"/>
          <w:szCs w:val="24"/>
        </w:rPr>
        <w:t>strength</w:t>
      </w:r>
      <w:r w:rsidR="00D3327D" w:rsidRPr="00D3327D">
        <w:rPr>
          <w:rFonts w:ascii="Times New Roman" w:hAnsi="Times New Roman" w:cs="Times New Roman"/>
          <w:sz w:val="24"/>
          <w:szCs w:val="24"/>
        </w:rPr>
        <w:t>s is through feedback analysis. He suggests that whenever a person</w:t>
      </w:r>
      <w:r w:rsidR="00863F81" w:rsidRPr="00D3327D">
        <w:rPr>
          <w:rFonts w:ascii="Times New Roman" w:hAnsi="Times New Roman" w:cs="Times New Roman"/>
          <w:sz w:val="24"/>
          <w:szCs w:val="24"/>
        </w:rPr>
        <w:t xml:space="preserve"> make</w:t>
      </w:r>
      <w:r w:rsidR="00D3327D" w:rsidRPr="00D3327D">
        <w:rPr>
          <w:rFonts w:ascii="Times New Roman" w:hAnsi="Times New Roman" w:cs="Times New Roman"/>
          <w:sz w:val="24"/>
          <w:szCs w:val="24"/>
        </w:rPr>
        <w:t xml:space="preserve">s a key decision or </w:t>
      </w:r>
      <w:r w:rsidR="00863F81" w:rsidRPr="00D3327D">
        <w:rPr>
          <w:rFonts w:ascii="Times New Roman" w:hAnsi="Times New Roman" w:cs="Times New Roman"/>
          <w:sz w:val="24"/>
          <w:szCs w:val="24"/>
        </w:rPr>
        <w:t>take</w:t>
      </w:r>
      <w:r w:rsidR="00D3327D" w:rsidRPr="00D3327D">
        <w:rPr>
          <w:rFonts w:ascii="Times New Roman" w:hAnsi="Times New Roman" w:cs="Times New Roman"/>
          <w:sz w:val="24"/>
          <w:szCs w:val="24"/>
        </w:rPr>
        <w:t>s</w:t>
      </w:r>
      <w:r w:rsidR="004E4954">
        <w:rPr>
          <w:rFonts w:ascii="Times New Roman" w:hAnsi="Times New Roman" w:cs="Times New Roman"/>
          <w:sz w:val="24"/>
          <w:szCs w:val="24"/>
        </w:rPr>
        <w:t xml:space="preserve"> a key action</w:t>
      </w:r>
      <w:r w:rsidR="00863F81" w:rsidRPr="00D3327D">
        <w:rPr>
          <w:rFonts w:ascii="Times New Roman" w:hAnsi="Times New Roman" w:cs="Times New Roman"/>
          <w:sz w:val="24"/>
          <w:szCs w:val="24"/>
        </w:rPr>
        <w:t xml:space="preserve"> </w:t>
      </w:r>
      <w:r w:rsidR="00D3327D" w:rsidRPr="00D3327D">
        <w:rPr>
          <w:rFonts w:ascii="Times New Roman" w:hAnsi="Times New Roman" w:cs="Times New Roman"/>
          <w:sz w:val="24"/>
          <w:szCs w:val="24"/>
        </w:rPr>
        <w:t>t</w:t>
      </w:r>
      <w:r w:rsidR="001608E0">
        <w:rPr>
          <w:rFonts w:ascii="Times New Roman" w:hAnsi="Times New Roman" w:cs="Times New Roman"/>
          <w:sz w:val="24"/>
          <w:szCs w:val="24"/>
        </w:rPr>
        <w:t>hat they write down what they</w:t>
      </w:r>
      <w:r w:rsidR="00D3327D" w:rsidRPr="00D3327D">
        <w:rPr>
          <w:rFonts w:ascii="Times New Roman" w:hAnsi="Times New Roman" w:cs="Times New Roman"/>
          <w:sz w:val="24"/>
          <w:szCs w:val="24"/>
        </w:rPr>
        <w:t xml:space="preserve"> </w:t>
      </w:r>
      <w:r w:rsidR="00863F81" w:rsidRPr="00D3327D">
        <w:rPr>
          <w:rFonts w:ascii="Times New Roman" w:hAnsi="Times New Roman" w:cs="Times New Roman"/>
          <w:sz w:val="24"/>
          <w:szCs w:val="24"/>
        </w:rPr>
        <w:t>expect</w:t>
      </w:r>
      <w:r w:rsidR="004E4954">
        <w:rPr>
          <w:rFonts w:ascii="Times New Roman" w:hAnsi="Times New Roman" w:cs="Times New Roman"/>
          <w:sz w:val="24"/>
          <w:szCs w:val="24"/>
        </w:rPr>
        <w:t xml:space="preserve"> will happen. Nine</w:t>
      </w:r>
      <w:r w:rsidR="00D3327D" w:rsidRPr="00D3327D">
        <w:rPr>
          <w:rFonts w:ascii="Times New Roman" w:hAnsi="Times New Roman" w:cs="Times New Roman"/>
          <w:sz w:val="24"/>
          <w:szCs w:val="24"/>
        </w:rPr>
        <w:t xml:space="preserve"> </w:t>
      </w:r>
      <w:r w:rsidR="004E4954">
        <w:rPr>
          <w:rFonts w:ascii="Times New Roman" w:hAnsi="Times New Roman" w:cs="Times New Roman"/>
          <w:sz w:val="24"/>
          <w:szCs w:val="24"/>
        </w:rPr>
        <w:t xml:space="preserve">to </w:t>
      </w:r>
      <w:r w:rsidR="00D3327D" w:rsidRPr="00D3327D">
        <w:rPr>
          <w:rFonts w:ascii="Times New Roman" w:hAnsi="Times New Roman" w:cs="Times New Roman"/>
          <w:sz w:val="24"/>
          <w:szCs w:val="24"/>
        </w:rPr>
        <w:t xml:space="preserve">12 months </w:t>
      </w:r>
      <w:r w:rsidR="00863F81" w:rsidRPr="00D3327D">
        <w:rPr>
          <w:rFonts w:ascii="Times New Roman" w:hAnsi="Times New Roman" w:cs="Times New Roman"/>
          <w:sz w:val="24"/>
          <w:szCs w:val="24"/>
        </w:rPr>
        <w:t>later, compare the actual results with</w:t>
      </w:r>
      <w:r w:rsidR="00D3327D">
        <w:rPr>
          <w:rFonts w:ascii="Times New Roman" w:hAnsi="Times New Roman" w:cs="Times New Roman"/>
          <w:sz w:val="24"/>
          <w:szCs w:val="24"/>
          <w:lang w:val="en-ZA"/>
        </w:rPr>
        <w:t xml:space="preserve"> </w:t>
      </w:r>
      <w:r w:rsidR="00D3327D">
        <w:rPr>
          <w:rFonts w:ascii="Times New Roman" w:hAnsi="Times New Roman" w:cs="Times New Roman"/>
          <w:sz w:val="24"/>
          <w:szCs w:val="24"/>
        </w:rPr>
        <w:t>one’s</w:t>
      </w:r>
      <w:r w:rsidR="00863F81" w:rsidRPr="00D3327D">
        <w:rPr>
          <w:rFonts w:ascii="Times New Roman" w:hAnsi="Times New Roman" w:cs="Times New Roman"/>
          <w:sz w:val="24"/>
          <w:szCs w:val="24"/>
        </w:rPr>
        <w:t xml:space="preserve"> expectations. </w:t>
      </w:r>
      <w:r w:rsidR="00B552F1" w:rsidRPr="00D3327D">
        <w:rPr>
          <w:rFonts w:ascii="Times New Roman" w:hAnsi="Times New Roman" w:cs="Times New Roman"/>
          <w:sz w:val="24"/>
          <w:szCs w:val="24"/>
        </w:rPr>
        <w:t>Prac</w:t>
      </w:r>
      <w:r w:rsidR="00B552F1">
        <w:rPr>
          <w:rFonts w:ascii="Times New Roman" w:hAnsi="Times New Roman" w:cs="Times New Roman"/>
          <w:sz w:val="24"/>
          <w:szCs w:val="24"/>
        </w:rPr>
        <w:t xml:space="preserve">ticed consistently, this </w:t>
      </w:r>
      <w:r w:rsidR="00B552F1">
        <w:rPr>
          <w:rFonts w:ascii="Times New Roman" w:hAnsi="Times New Roman" w:cs="Times New Roman"/>
          <w:sz w:val="24"/>
          <w:szCs w:val="24"/>
        </w:rPr>
        <w:lastRenderedPageBreak/>
        <w:t xml:space="preserve">simple </w:t>
      </w:r>
      <w:r w:rsidR="00B552F1" w:rsidRPr="00D3327D">
        <w:rPr>
          <w:rFonts w:ascii="Times New Roman" w:hAnsi="Times New Roman" w:cs="Times New Roman"/>
          <w:sz w:val="24"/>
          <w:szCs w:val="24"/>
        </w:rPr>
        <w:t>metho</w:t>
      </w:r>
      <w:r w:rsidR="001608E0">
        <w:rPr>
          <w:rFonts w:ascii="Times New Roman" w:hAnsi="Times New Roman" w:cs="Times New Roman"/>
          <w:sz w:val="24"/>
          <w:szCs w:val="24"/>
        </w:rPr>
        <w:t>d will show a person</w:t>
      </w:r>
      <w:r w:rsidR="00B552F1">
        <w:rPr>
          <w:rFonts w:ascii="Times New Roman" w:hAnsi="Times New Roman" w:cs="Times New Roman"/>
          <w:sz w:val="24"/>
          <w:szCs w:val="24"/>
        </w:rPr>
        <w:t xml:space="preserve"> within a fairly </w:t>
      </w:r>
      <w:r w:rsidR="00B552F1" w:rsidRPr="00D3327D">
        <w:rPr>
          <w:rFonts w:ascii="Times New Roman" w:hAnsi="Times New Roman" w:cs="Times New Roman"/>
          <w:sz w:val="24"/>
          <w:szCs w:val="24"/>
        </w:rPr>
        <w:t>sho</w:t>
      </w:r>
      <w:r w:rsidR="00B552F1">
        <w:rPr>
          <w:rFonts w:ascii="Times New Roman" w:hAnsi="Times New Roman" w:cs="Times New Roman"/>
          <w:sz w:val="24"/>
          <w:szCs w:val="24"/>
        </w:rPr>
        <w:t xml:space="preserve">rt period of </w:t>
      </w:r>
      <w:r w:rsidR="001608E0">
        <w:rPr>
          <w:rFonts w:ascii="Times New Roman" w:hAnsi="Times New Roman" w:cs="Times New Roman"/>
          <w:sz w:val="24"/>
          <w:szCs w:val="24"/>
        </w:rPr>
        <w:t xml:space="preserve">time </w:t>
      </w:r>
      <w:r w:rsidR="00B552F1">
        <w:rPr>
          <w:rFonts w:ascii="Times New Roman" w:hAnsi="Times New Roman" w:cs="Times New Roman"/>
          <w:sz w:val="24"/>
          <w:szCs w:val="24"/>
        </w:rPr>
        <w:t>where your strengths lie—</w:t>
      </w:r>
      <w:r w:rsidR="00B552F1" w:rsidRPr="00D3327D">
        <w:rPr>
          <w:rFonts w:ascii="Times New Roman" w:hAnsi="Times New Roman" w:cs="Times New Roman"/>
          <w:sz w:val="24"/>
          <w:szCs w:val="24"/>
        </w:rPr>
        <w:t xml:space="preserve">and this is </w:t>
      </w:r>
      <w:r w:rsidR="004E4954">
        <w:rPr>
          <w:rFonts w:ascii="Times New Roman" w:hAnsi="Times New Roman" w:cs="Times New Roman"/>
          <w:sz w:val="24"/>
          <w:szCs w:val="24"/>
        </w:rPr>
        <w:t xml:space="preserve">of utmost importance to know. </w:t>
      </w:r>
      <w:r w:rsidR="00B552F1">
        <w:rPr>
          <w:rFonts w:ascii="Times New Roman" w:hAnsi="Times New Roman" w:cs="Times New Roman"/>
          <w:sz w:val="24"/>
          <w:szCs w:val="24"/>
        </w:rPr>
        <w:t xml:space="preserve">The learning point here is for one to </w:t>
      </w:r>
      <w:r w:rsidR="00B552F1" w:rsidRPr="00D3327D">
        <w:rPr>
          <w:rFonts w:ascii="Times New Roman" w:hAnsi="Times New Roman" w:cs="Times New Roman"/>
          <w:sz w:val="24"/>
          <w:szCs w:val="24"/>
        </w:rPr>
        <w:t xml:space="preserve">concentrate on </w:t>
      </w:r>
      <w:r w:rsidR="00B552F1">
        <w:rPr>
          <w:rFonts w:ascii="Times New Roman" w:hAnsi="Times New Roman" w:cs="Times New Roman"/>
          <w:sz w:val="24"/>
          <w:szCs w:val="24"/>
        </w:rPr>
        <w:t xml:space="preserve">their </w:t>
      </w:r>
      <w:r w:rsidR="00682352">
        <w:rPr>
          <w:rFonts w:ascii="Times New Roman" w:hAnsi="Times New Roman" w:cs="Times New Roman"/>
          <w:sz w:val="24"/>
          <w:szCs w:val="24"/>
        </w:rPr>
        <w:t xml:space="preserve">strengths. </w:t>
      </w:r>
      <w:r w:rsidR="00B552F1">
        <w:rPr>
          <w:rFonts w:ascii="Times New Roman" w:hAnsi="Times New Roman" w:cs="Times New Roman"/>
          <w:sz w:val="24"/>
          <w:szCs w:val="24"/>
        </w:rPr>
        <w:t>Drucker</w:t>
      </w:r>
      <w:r w:rsidR="0068469E">
        <w:rPr>
          <w:rFonts w:ascii="Times New Roman" w:hAnsi="Times New Roman" w:cs="Times New Roman"/>
          <w:sz w:val="24"/>
          <w:szCs w:val="24"/>
        </w:rPr>
        <w:t xml:space="preserve"> (2005</w:t>
      </w:r>
      <w:r w:rsidR="00682352">
        <w:rPr>
          <w:rFonts w:ascii="Times New Roman" w:hAnsi="Times New Roman" w:cs="Times New Roman"/>
          <w:sz w:val="24"/>
          <w:szCs w:val="24"/>
        </w:rPr>
        <w:t>) suggests</w:t>
      </w:r>
      <w:r w:rsidR="00B552F1">
        <w:rPr>
          <w:rFonts w:ascii="Times New Roman" w:hAnsi="Times New Roman" w:cs="Times New Roman"/>
          <w:sz w:val="24"/>
          <w:szCs w:val="24"/>
        </w:rPr>
        <w:t xml:space="preserve">, “Put </w:t>
      </w:r>
      <w:r w:rsidR="00B552F1" w:rsidRPr="00D3327D">
        <w:rPr>
          <w:rFonts w:ascii="Times New Roman" w:hAnsi="Times New Roman" w:cs="Times New Roman"/>
          <w:sz w:val="24"/>
          <w:szCs w:val="24"/>
        </w:rPr>
        <w:t>yourself where your strengths can produce</w:t>
      </w:r>
      <w:r w:rsidR="00B552F1">
        <w:rPr>
          <w:rFonts w:ascii="Times New Roman" w:hAnsi="Times New Roman" w:cs="Times New Roman"/>
          <w:sz w:val="24"/>
          <w:szCs w:val="24"/>
        </w:rPr>
        <w:t xml:space="preserve"> </w:t>
      </w:r>
      <w:r w:rsidR="00B552F1" w:rsidRPr="00D3327D">
        <w:rPr>
          <w:rFonts w:ascii="Times New Roman" w:hAnsi="Times New Roman" w:cs="Times New Roman"/>
          <w:sz w:val="24"/>
          <w:szCs w:val="24"/>
        </w:rPr>
        <w:t>results</w:t>
      </w:r>
      <w:r w:rsidR="00B552F1">
        <w:rPr>
          <w:rFonts w:ascii="Times New Roman" w:hAnsi="Times New Roman" w:cs="Times New Roman"/>
          <w:sz w:val="24"/>
          <w:szCs w:val="24"/>
        </w:rPr>
        <w:t>” (p</w:t>
      </w:r>
      <w:r w:rsidR="00B552F1" w:rsidRPr="00D3327D">
        <w:rPr>
          <w:rFonts w:ascii="Times New Roman" w:hAnsi="Times New Roman" w:cs="Times New Roman"/>
          <w:sz w:val="24"/>
          <w:szCs w:val="24"/>
        </w:rPr>
        <w:t>.</w:t>
      </w:r>
      <w:r w:rsidR="00B552F1">
        <w:rPr>
          <w:rFonts w:ascii="Times New Roman" w:hAnsi="Times New Roman" w:cs="Times New Roman"/>
          <w:sz w:val="24"/>
          <w:szCs w:val="24"/>
        </w:rPr>
        <w:t xml:space="preserve"> 102).</w:t>
      </w:r>
    </w:p>
    <w:p w:rsidR="0095764A" w:rsidRDefault="004477AE" w:rsidP="00863F81">
      <w:pPr>
        <w:spacing w:after="0" w:line="480" w:lineRule="auto"/>
        <w:ind w:firstLine="720"/>
        <w:rPr>
          <w:rFonts w:ascii="Times New Roman" w:hAnsi="Times New Roman" w:cs="Times New Roman"/>
          <w:bCs/>
          <w:i/>
          <w:sz w:val="24"/>
          <w:szCs w:val="24"/>
          <w:lang w:val="en-ZA"/>
        </w:rPr>
      </w:pPr>
      <w:r>
        <w:rPr>
          <w:rFonts w:ascii="Times New Roman" w:hAnsi="Times New Roman" w:cs="Times New Roman"/>
          <w:bCs/>
          <w:i/>
          <w:sz w:val="24"/>
          <w:szCs w:val="24"/>
          <w:lang w:val="en-ZA"/>
        </w:rPr>
        <w:t>Identify one’s</w:t>
      </w:r>
      <w:r w:rsidR="00E60DDD" w:rsidRPr="0095764A">
        <w:rPr>
          <w:rFonts w:ascii="Times New Roman" w:hAnsi="Times New Roman" w:cs="Times New Roman"/>
          <w:bCs/>
          <w:i/>
          <w:sz w:val="24"/>
          <w:szCs w:val="24"/>
          <w:lang w:val="en-ZA"/>
        </w:rPr>
        <w:t xml:space="preserve"> weaknesses</w:t>
      </w:r>
    </w:p>
    <w:p w:rsidR="0095764A" w:rsidRDefault="00E60DDD" w:rsidP="0095764A">
      <w:pPr>
        <w:spacing w:after="0" w:line="480" w:lineRule="auto"/>
        <w:ind w:firstLine="720"/>
        <w:rPr>
          <w:rFonts w:ascii="Times New Roman" w:hAnsi="Times New Roman" w:cs="Times New Roman"/>
          <w:sz w:val="24"/>
          <w:szCs w:val="24"/>
          <w:lang w:val="en-ZA"/>
        </w:rPr>
      </w:pPr>
      <w:r w:rsidRPr="00CF7E1F">
        <w:rPr>
          <w:rFonts w:ascii="Times New Roman" w:hAnsi="Times New Roman" w:cs="Times New Roman"/>
          <w:sz w:val="24"/>
          <w:szCs w:val="24"/>
          <w:lang w:val="en-ZA"/>
        </w:rPr>
        <w:t xml:space="preserve">Now </w:t>
      </w:r>
      <w:r w:rsidR="00245A18">
        <w:rPr>
          <w:rFonts w:ascii="Times New Roman" w:hAnsi="Times New Roman" w:cs="Times New Roman"/>
          <w:sz w:val="24"/>
          <w:szCs w:val="24"/>
          <w:lang w:val="en-ZA"/>
        </w:rPr>
        <w:t>individual</w:t>
      </w:r>
      <w:r w:rsidR="00DE7189">
        <w:rPr>
          <w:rFonts w:ascii="Times New Roman" w:hAnsi="Times New Roman" w:cs="Times New Roman"/>
          <w:sz w:val="24"/>
          <w:szCs w:val="24"/>
          <w:lang w:val="en-ZA"/>
        </w:rPr>
        <w:t>s</w:t>
      </w:r>
      <w:r w:rsidR="00245A18">
        <w:rPr>
          <w:rFonts w:ascii="Times New Roman" w:hAnsi="Times New Roman" w:cs="Times New Roman"/>
          <w:sz w:val="24"/>
          <w:szCs w:val="24"/>
          <w:lang w:val="en-ZA"/>
        </w:rPr>
        <w:t xml:space="preserve"> should </w:t>
      </w:r>
      <w:r w:rsidRPr="00CF7E1F">
        <w:rPr>
          <w:rFonts w:ascii="Times New Roman" w:hAnsi="Times New Roman" w:cs="Times New Roman"/>
          <w:sz w:val="24"/>
          <w:szCs w:val="24"/>
          <w:lang w:val="en-ZA"/>
        </w:rPr>
        <w:t xml:space="preserve">ask </w:t>
      </w:r>
      <w:r w:rsidR="00245A18">
        <w:rPr>
          <w:rFonts w:ascii="Times New Roman" w:hAnsi="Times New Roman" w:cs="Times New Roman"/>
          <w:sz w:val="24"/>
          <w:szCs w:val="24"/>
          <w:lang w:val="en-ZA"/>
        </w:rPr>
        <w:t>themselves what they could improve and what they should avoid and what others are likely to see as weaknesses.</w:t>
      </w:r>
      <w:r w:rsidRPr="00CF7E1F">
        <w:rPr>
          <w:rFonts w:ascii="Times New Roman" w:hAnsi="Times New Roman" w:cs="Times New Roman"/>
          <w:sz w:val="24"/>
          <w:szCs w:val="24"/>
          <w:lang w:val="en-ZA"/>
        </w:rPr>
        <w:t> </w:t>
      </w:r>
      <w:r w:rsidR="00245A18">
        <w:rPr>
          <w:rFonts w:ascii="Times New Roman" w:hAnsi="Times New Roman" w:cs="Times New Roman"/>
          <w:sz w:val="24"/>
          <w:szCs w:val="24"/>
          <w:lang w:val="en-ZA"/>
        </w:rPr>
        <w:t>They are</w:t>
      </w:r>
      <w:r w:rsidR="00604E1D" w:rsidRPr="00CF7E1F">
        <w:rPr>
          <w:rFonts w:ascii="Times New Roman" w:hAnsi="Times New Roman" w:cs="Times New Roman"/>
          <w:sz w:val="24"/>
          <w:szCs w:val="24"/>
          <w:lang w:val="en-ZA"/>
        </w:rPr>
        <w:t xml:space="preserve"> limitation</w:t>
      </w:r>
      <w:r w:rsidR="00245A18">
        <w:rPr>
          <w:rFonts w:ascii="Times New Roman" w:hAnsi="Times New Roman" w:cs="Times New Roman"/>
          <w:sz w:val="24"/>
          <w:szCs w:val="24"/>
          <w:lang w:val="en-ZA"/>
        </w:rPr>
        <w:t>s</w:t>
      </w:r>
      <w:r w:rsidR="00604E1D" w:rsidRPr="00CF7E1F">
        <w:rPr>
          <w:rFonts w:ascii="Times New Roman" w:hAnsi="Times New Roman" w:cs="Times New Roman"/>
          <w:sz w:val="24"/>
          <w:szCs w:val="24"/>
          <w:lang w:val="en-ZA"/>
        </w:rPr>
        <w:t>, fault</w:t>
      </w:r>
      <w:r w:rsidR="00245A18">
        <w:rPr>
          <w:rFonts w:ascii="Times New Roman" w:hAnsi="Times New Roman" w:cs="Times New Roman"/>
          <w:sz w:val="24"/>
          <w:szCs w:val="24"/>
          <w:lang w:val="en-ZA"/>
        </w:rPr>
        <w:t>s</w:t>
      </w:r>
      <w:r w:rsidR="00604E1D" w:rsidRPr="00CF7E1F">
        <w:rPr>
          <w:rFonts w:ascii="Times New Roman" w:hAnsi="Times New Roman" w:cs="Times New Roman"/>
          <w:sz w:val="24"/>
          <w:szCs w:val="24"/>
          <w:lang w:val="en-ZA"/>
        </w:rPr>
        <w:t>, or defect</w:t>
      </w:r>
      <w:r w:rsidR="00245A18">
        <w:rPr>
          <w:rFonts w:ascii="Times New Roman" w:hAnsi="Times New Roman" w:cs="Times New Roman"/>
          <w:sz w:val="24"/>
          <w:szCs w:val="24"/>
          <w:lang w:val="en-ZA"/>
        </w:rPr>
        <w:t>s</w:t>
      </w:r>
      <w:r w:rsidR="00604E1D" w:rsidRPr="00CF7E1F">
        <w:rPr>
          <w:rFonts w:ascii="Times New Roman" w:hAnsi="Times New Roman" w:cs="Times New Roman"/>
          <w:sz w:val="24"/>
          <w:szCs w:val="24"/>
          <w:lang w:val="en-ZA"/>
        </w:rPr>
        <w:t xml:space="preserve"> in the person that impedes progress toward defined goals. </w:t>
      </w:r>
      <w:r w:rsidR="00FB1705" w:rsidRPr="00CF7E1F">
        <w:rPr>
          <w:rFonts w:ascii="Times New Roman" w:hAnsi="Times New Roman" w:cs="Times New Roman"/>
          <w:sz w:val="24"/>
          <w:szCs w:val="24"/>
          <w:lang w:val="en-ZA"/>
        </w:rPr>
        <w:t xml:space="preserve">Weaknesses are </w:t>
      </w:r>
      <w:r w:rsidR="004E4954">
        <w:rPr>
          <w:rFonts w:ascii="Times New Roman" w:hAnsi="Times New Roman" w:cs="Times New Roman"/>
          <w:sz w:val="24"/>
          <w:szCs w:val="24"/>
          <w:lang w:val="en-ZA"/>
        </w:rPr>
        <w:t xml:space="preserve">critical in that these are </w:t>
      </w:r>
      <w:r w:rsidR="00FB1705" w:rsidRPr="00CF7E1F">
        <w:rPr>
          <w:rFonts w:ascii="Times New Roman" w:hAnsi="Times New Roman" w:cs="Times New Roman"/>
          <w:sz w:val="24"/>
          <w:szCs w:val="24"/>
          <w:lang w:val="en-ZA"/>
        </w:rPr>
        <w:t>areas in need of improvement—those are</w:t>
      </w:r>
      <w:r w:rsidR="00604E1D" w:rsidRPr="00CF7E1F">
        <w:rPr>
          <w:rFonts w:ascii="Times New Roman" w:hAnsi="Times New Roman" w:cs="Times New Roman"/>
          <w:sz w:val="24"/>
          <w:szCs w:val="24"/>
          <w:lang w:val="en-ZA"/>
        </w:rPr>
        <w:t>a</w:t>
      </w:r>
      <w:r w:rsidR="00FB1705" w:rsidRPr="00CF7E1F">
        <w:rPr>
          <w:rFonts w:ascii="Times New Roman" w:hAnsi="Times New Roman" w:cs="Times New Roman"/>
          <w:sz w:val="24"/>
          <w:szCs w:val="24"/>
          <w:lang w:val="en-ZA"/>
        </w:rPr>
        <w:t xml:space="preserve">s that should be addressed in training opportunities or future job positions where these skills are needed might be acquired or fine-tuned. </w:t>
      </w:r>
    </w:p>
    <w:p w:rsidR="00740060" w:rsidRDefault="00740060" w:rsidP="00740060">
      <w:pPr>
        <w:spacing w:after="0" w:line="480" w:lineRule="auto"/>
        <w:ind w:firstLine="720"/>
        <w:rPr>
          <w:rFonts w:ascii="Times New Roman" w:hAnsi="Times New Roman" w:cs="Times New Roman"/>
          <w:sz w:val="24"/>
          <w:szCs w:val="24"/>
          <w:lang w:val="en-ZA"/>
        </w:rPr>
      </w:pPr>
      <w:r>
        <w:rPr>
          <w:rFonts w:ascii="Times New Roman" w:hAnsi="Times New Roman" w:cs="Times New Roman"/>
          <w:sz w:val="24"/>
          <w:szCs w:val="24"/>
          <w:lang w:val="en-ZA"/>
        </w:rPr>
        <w:t>Weaknesses</w:t>
      </w:r>
      <w:r w:rsidR="004E4954">
        <w:rPr>
          <w:rFonts w:ascii="Times New Roman" w:hAnsi="Times New Roman" w:cs="Times New Roman"/>
          <w:sz w:val="24"/>
          <w:szCs w:val="24"/>
          <w:lang w:val="en-ZA"/>
        </w:rPr>
        <w:t xml:space="preserve"> are matters</w:t>
      </w:r>
      <w:r w:rsidR="00245A18">
        <w:rPr>
          <w:rFonts w:ascii="Times New Roman" w:hAnsi="Times New Roman" w:cs="Times New Roman"/>
          <w:sz w:val="24"/>
          <w:szCs w:val="24"/>
          <w:lang w:val="en-ZA"/>
        </w:rPr>
        <w:t xml:space="preserve"> </w:t>
      </w:r>
      <w:r w:rsidR="004E4954">
        <w:rPr>
          <w:rFonts w:ascii="Times New Roman" w:hAnsi="Times New Roman" w:cs="Times New Roman"/>
          <w:sz w:val="24"/>
          <w:szCs w:val="24"/>
          <w:lang w:val="en-ZA"/>
        </w:rPr>
        <w:t>that a person can control</w:t>
      </w:r>
      <w:r w:rsidR="00E60DDD" w:rsidRPr="00CF7E1F">
        <w:rPr>
          <w:rFonts w:ascii="Times New Roman" w:hAnsi="Times New Roman" w:cs="Times New Roman"/>
          <w:sz w:val="24"/>
          <w:szCs w:val="24"/>
          <w:lang w:val="en-ZA"/>
        </w:rPr>
        <w:t>. Examples of weaknesses include lack of work experience, an inappropriate academic background, lack of technical skills, lack of interpersonal skills (e.g. lack of leadership skills or team-management skills), and negative personal characteristics (e.g. impatience, lack of empathy</w:t>
      </w:r>
      <w:r w:rsidR="00245A18">
        <w:rPr>
          <w:rFonts w:ascii="Times New Roman" w:hAnsi="Times New Roman" w:cs="Times New Roman"/>
          <w:sz w:val="24"/>
          <w:szCs w:val="24"/>
          <w:lang w:val="en-ZA"/>
        </w:rPr>
        <w:t>,</w:t>
      </w:r>
      <w:r w:rsidR="00E60DDD" w:rsidRPr="00CF7E1F">
        <w:rPr>
          <w:rFonts w:ascii="Times New Roman" w:hAnsi="Times New Roman" w:cs="Times New Roman"/>
          <w:sz w:val="24"/>
          <w:szCs w:val="24"/>
          <w:lang w:val="en-ZA"/>
        </w:rPr>
        <w:t xml:space="preserve"> or lack of discipline).</w:t>
      </w:r>
    </w:p>
    <w:p w:rsidR="006C4FCC" w:rsidRDefault="00C255C8" w:rsidP="006C4FCC">
      <w:pPr>
        <w:spacing w:after="0" w:line="480" w:lineRule="auto"/>
        <w:ind w:firstLine="720"/>
        <w:rPr>
          <w:rFonts w:ascii="Times New Roman" w:hAnsi="Times New Roman" w:cs="Times New Roman"/>
          <w:sz w:val="24"/>
          <w:szCs w:val="24"/>
          <w:lang w:val="en-ZA"/>
        </w:rPr>
      </w:pPr>
      <w:r>
        <w:rPr>
          <w:rFonts w:ascii="Times New Roman" w:hAnsi="Times New Roman" w:cs="Times New Roman"/>
          <w:sz w:val="24"/>
          <w:szCs w:val="24"/>
          <w:lang w:val="en-ZA"/>
        </w:rPr>
        <w:t>If a person</w:t>
      </w:r>
      <w:r w:rsidR="00E60DDD" w:rsidRPr="00CF7E1F">
        <w:rPr>
          <w:rFonts w:ascii="Times New Roman" w:hAnsi="Times New Roman" w:cs="Times New Roman"/>
          <w:sz w:val="24"/>
          <w:szCs w:val="24"/>
          <w:lang w:val="en-ZA"/>
        </w:rPr>
        <w:t xml:space="preserve"> find</w:t>
      </w:r>
      <w:r>
        <w:rPr>
          <w:rFonts w:ascii="Times New Roman" w:hAnsi="Times New Roman" w:cs="Times New Roman"/>
          <w:sz w:val="24"/>
          <w:szCs w:val="24"/>
          <w:lang w:val="en-ZA"/>
        </w:rPr>
        <w:t>s</w:t>
      </w:r>
      <w:r w:rsidR="00E60DDD" w:rsidRPr="00CF7E1F">
        <w:rPr>
          <w:rFonts w:ascii="Times New Roman" w:hAnsi="Times New Roman" w:cs="Times New Roman"/>
          <w:sz w:val="24"/>
          <w:szCs w:val="24"/>
          <w:lang w:val="en-ZA"/>
        </w:rPr>
        <w:t xml:space="preserve"> it difficult to identify </w:t>
      </w:r>
      <w:r>
        <w:rPr>
          <w:rFonts w:ascii="Times New Roman" w:hAnsi="Times New Roman" w:cs="Times New Roman"/>
          <w:sz w:val="24"/>
          <w:szCs w:val="24"/>
          <w:lang w:val="en-ZA"/>
        </w:rPr>
        <w:t>their</w:t>
      </w:r>
      <w:r w:rsidR="00E60DDD" w:rsidRPr="00CF7E1F">
        <w:rPr>
          <w:rFonts w:ascii="Times New Roman" w:hAnsi="Times New Roman" w:cs="Times New Roman"/>
          <w:sz w:val="24"/>
          <w:szCs w:val="24"/>
          <w:lang w:val="en-ZA"/>
        </w:rPr>
        <w:t xml:space="preserve"> weaknesses, </w:t>
      </w:r>
      <w:r>
        <w:rPr>
          <w:rFonts w:ascii="Times New Roman" w:hAnsi="Times New Roman" w:cs="Times New Roman"/>
          <w:sz w:val="24"/>
          <w:szCs w:val="24"/>
          <w:lang w:val="en-ZA"/>
        </w:rPr>
        <w:t>it could help to go through their</w:t>
      </w:r>
      <w:r w:rsidR="00E60DDD" w:rsidRPr="00CF7E1F">
        <w:rPr>
          <w:rFonts w:ascii="Times New Roman" w:hAnsi="Times New Roman" w:cs="Times New Roman"/>
          <w:sz w:val="24"/>
          <w:szCs w:val="24"/>
          <w:lang w:val="en-ZA"/>
        </w:rPr>
        <w:t xml:space="preserve"> previous performance </w:t>
      </w:r>
      <w:r>
        <w:rPr>
          <w:rFonts w:ascii="Times New Roman" w:hAnsi="Times New Roman" w:cs="Times New Roman"/>
          <w:sz w:val="24"/>
          <w:szCs w:val="24"/>
          <w:lang w:val="en-ZA"/>
        </w:rPr>
        <w:t>appraisals. A colleague that they</w:t>
      </w:r>
      <w:r w:rsidR="00E60DDD" w:rsidRPr="00CF7E1F">
        <w:rPr>
          <w:rFonts w:ascii="Times New Roman" w:hAnsi="Times New Roman" w:cs="Times New Roman"/>
          <w:sz w:val="24"/>
          <w:szCs w:val="24"/>
          <w:lang w:val="en-ZA"/>
        </w:rPr>
        <w:t xml:space="preserve"> trust and respe</w:t>
      </w:r>
      <w:r>
        <w:rPr>
          <w:rFonts w:ascii="Times New Roman" w:hAnsi="Times New Roman" w:cs="Times New Roman"/>
          <w:sz w:val="24"/>
          <w:szCs w:val="24"/>
          <w:lang w:val="en-ZA"/>
        </w:rPr>
        <w:t>ct might also be able to help—</w:t>
      </w:r>
      <w:r w:rsidR="00E60DDD" w:rsidRPr="00CF7E1F">
        <w:rPr>
          <w:rFonts w:ascii="Times New Roman" w:hAnsi="Times New Roman" w:cs="Times New Roman"/>
          <w:sz w:val="24"/>
          <w:szCs w:val="24"/>
          <w:lang w:val="en-ZA"/>
        </w:rPr>
        <w:t>even though this could be a painful exercise.</w:t>
      </w:r>
      <w:r w:rsidR="00740060">
        <w:rPr>
          <w:rFonts w:ascii="Times New Roman" w:hAnsi="Times New Roman" w:cs="Times New Roman"/>
          <w:sz w:val="24"/>
          <w:szCs w:val="24"/>
          <w:lang w:val="en-ZA"/>
        </w:rPr>
        <w:t xml:space="preserve"> Additionally, </w:t>
      </w:r>
      <w:r w:rsidR="00740060">
        <w:t>i</w:t>
      </w:r>
      <w:r w:rsidR="00740060" w:rsidRPr="00740060">
        <w:rPr>
          <w:rFonts w:ascii="Times New Roman" w:eastAsia="Times New Roman" w:hAnsi="Times New Roman" w:cs="Times New Roman"/>
          <w:sz w:val="24"/>
          <w:szCs w:val="24"/>
        </w:rPr>
        <w:t xml:space="preserve">n assessing one’s weaknesses it may </w:t>
      </w:r>
      <w:r w:rsidR="00740060" w:rsidRPr="00487F6C">
        <w:rPr>
          <w:rFonts w:ascii="Times New Roman" w:eastAsia="Times New Roman" w:hAnsi="Times New Roman" w:cs="Times New Roman"/>
          <w:sz w:val="24"/>
          <w:szCs w:val="24"/>
        </w:rPr>
        <w:t xml:space="preserve">be important to </w:t>
      </w:r>
      <w:r w:rsidR="00740060" w:rsidRPr="00487F6C">
        <w:rPr>
          <w:rFonts w:ascii="Times New Roman" w:hAnsi="Times New Roman" w:cs="Times New Roman"/>
          <w:sz w:val="24"/>
          <w:szCs w:val="24"/>
        </w:rPr>
        <w:t>keep in mind</w:t>
      </w:r>
      <w:r w:rsidR="00740060" w:rsidRPr="00487F6C">
        <w:rPr>
          <w:rFonts w:ascii="Times New Roman" w:eastAsia="Times New Roman" w:hAnsi="Times New Roman" w:cs="Times New Roman"/>
          <w:sz w:val="24"/>
          <w:szCs w:val="24"/>
        </w:rPr>
        <w:t xml:space="preserve"> the Stockdale paradox</w:t>
      </w:r>
      <w:r w:rsidR="00740060" w:rsidRPr="00740060">
        <w:rPr>
          <w:rFonts w:ascii="Times New Roman" w:eastAsia="Times New Roman" w:hAnsi="Times New Roman" w:cs="Times New Roman"/>
          <w:sz w:val="24"/>
          <w:szCs w:val="24"/>
        </w:rPr>
        <w:t xml:space="preserve">. In his best-selling book, </w:t>
      </w:r>
      <w:r w:rsidR="00740060" w:rsidRPr="00740060">
        <w:rPr>
          <w:rFonts w:ascii="Times New Roman" w:eastAsia="Times New Roman" w:hAnsi="Times New Roman" w:cs="Times New Roman"/>
          <w:i/>
          <w:sz w:val="24"/>
          <w:szCs w:val="24"/>
        </w:rPr>
        <w:t xml:space="preserve">Good to Great </w:t>
      </w:r>
      <w:r w:rsidR="00740060" w:rsidRPr="00740060">
        <w:rPr>
          <w:rFonts w:ascii="Times New Roman" w:eastAsia="Times New Roman" w:hAnsi="Times New Roman" w:cs="Times New Roman"/>
          <w:sz w:val="24"/>
          <w:szCs w:val="24"/>
        </w:rPr>
        <w:t xml:space="preserve">(2001), Collins, noted that superior companies practice this mind-set. The Stockdale Paradox is named after admiral Jim Stockdale, who was the highest ranking military officer held captive for eight years during the Vietnam War. Interestingly, Admiral Stockdale indicated that it was always the most optimistic of his prison mates who failed to survive: “They were the ones who said, ‘We’re going to be out by Christmas.’ And Christmas would come, and Christmas </w:t>
      </w:r>
      <w:r w:rsidR="00740060" w:rsidRPr="00740060">
        <w:rPr>
          <w:rFonts w:ascii="Times New Roman" w:eastAsia="Times New Roman" w:hAnsi="Times New Roman" w:cs="Times New Roman"/>
          <w:sz w:val="24"/>
          <w:szCs w:val="24"/>
        </w:rPr>
        <w:lastRenderedPageBreak/>
        <w:t xml:space="preserve">would go. Then they’d say, ‘We’re going to be out by Easter.’ And Easter would come, and Easter would go. And then Thanksgiving, and then it would be Christmas again. And they died of a broken heart” (Collins, 2001, p. 84). </w:t>
      </w:r>
    </w:p>
    <w:p w:rsidR="0095764A" w:rsidRDefault="006C4FCC" w:rsidP="006C4FCC">
      <w:pPr>
        <w:spacing w:after="0" w:line="480" w:lineRule="auto"/>
        <w:ind w:firstLine="720"/>
        <w:rPr>
          <w:rFonts w:ascii="Times New Roman" w:hAnsi="Times New Roman" w:cs="Times New Roman"/>
          <w:sz w:val="24"/>
          <w:szCs w:val="24"/>
          <w:lang w:val="en-ZA"/>
        </w:rPr>
      </w:pPr>
      <w:r w:rsidRPr="006C4FCC">
        <w:rPr>
          <w:rFonts w:ascii="Times New Roman" w:eastAsia="Times New Roman" w:hAnsi="Times New Roman" w:cs="Times New Roman"/>
          <w:sz w:val="24"/>
          <w:szCs w:val="24"/>
        </w:rPr>
        <w:t xml:space="preserve">What these optimists failed to do was confront the reality of their situation. They preferred the ostrich approach, sticking their heads in the sand and hoping that the difficulties would just go away. That self-delusion might have made it easier on them in the short-term, but when they were eventually forced to face reality, it had become too much and they could not handle it. Stockdale, on the other hand, confronted the worst aspects of his current status along with an optimistic faith: “You will prevail in the end, regardless of the difficulties. AND at the same time… You must confront the most brutal facts of your current reality, whatever they might be” (Doherty, n. d.). The Stockdale Paradox suggests that individuals be ruthlessly honest in identifying their weaknesses yet maintain a faith that they can achieve their personal goals. Being candid about oneself was also emphasized in </w:t>
      </w:r>
      <w:r w:rsidRPr="006C4FCC">
        <w:rPr>
          <w:rFonts w:ascii="Times New Roman" w:eastAsia="Times New Roman" w:hAnsi="Times New Roman" w:cs="Times New Roman"/>
          <w:i/>
          <w:sz w:val="24"/>
          <w:szCs w:val="24"/>
        </w:rPr>
        <w:t>Atlas Shrugged</w:t>
      </w:r>
      <w:r w:rsidRPr="006C4FCC">
        <w:rPr>
          <w:rFonts w:ascii="Times New Roman" w:eastAsia="Times New Roman" w:hAnsi="Times New Roman" w:cs="Times New Roman"/>
          <w:sz w:val="24"/>
          <w:szCs w:val="24"/>
        </w:rPr>
        <w:t xml:space="preserve"> (Rand, 1957): “Nobody stays here by faking reality in any matter whatever” (p. 794). Thus, individuals are advised to adopt an </w:t>
      </w:r>
      <w:r w:rsidRPr="006C4FCC">
        <w:rPr>
          <w:rFonts w:ascii="Times New Roman" w:eastAsia="Times New Roman" w:hAnsi="Times New Roman" w:cs="Times New Roman"/>
          <w:color w:val="444444"/>
          <w:sz w:val="24"/>
          <w:szCs w:val="24"/>
        </w:rPr>
        <w:t>unyielding discipline to stop doing anything and everything that does not fit tightly with their development and craft a “</w:t>
      </w:r>
      <w:r w:rsidR="0016314B">
        <w:rPr>
          <w:rFonts w:ascii="Times New Roman" w:eastAsia="Times New Roman" w:hAnsi="Times New Roman" w:cs="Times New Roman"/>
          <w:color w:val="444444"/>
          <w:sz w:val="24"/>
          <w:szCs w:val="24"/>
        </w:rPr>
        <w:t>not to do</w:t>
      </w:r>
      <w:r w:rsidRPr="006C4FCC">
        <w:rPr>
          <w:rFonts w:ascii="Times New Roman" w:eastAsia="Times New Roman" w:hAnsi="Times New Roman" w:cs="Times New Roman"/>
          <w:color w:val="444444"/>
          <w:sz w:val="24"/>
          <w:szCs w:val="24"/>
        </w:rPr>
        <w:t xml:space="preserve">” list to address weaknesses. </w:t>
      </w:r>
    </w:p>
    <w:p w:rsidR="0095764A" w:rsidRDefault="00FB4D65" w:rsidP="0095764A">
      <w:pPr>
        <w:spacing w:after="0" w:line="480" w:lineRule="auto"/>
        <w:ind w:firstLine="720"/>
        <w:rPr>
          <w:rFonts w:ascii="Times New Roman" w:hAnsi="Times New Roman" w:cs="Times New Roman"/>
          <w:sz w:val="24"/>
          <w:szCs w:val="24"/>
          <w:lang w:val="en-ZA"/>
        </w:rPr>
      </w:pPr>
      <w:r>
        <w:rPr>
          <w:rFonts w:ascii="Times New Roman" w:hAnsi="Times New Roman" w:cs="Times New Roman"/>
          <w:sz w:val="24"/>
          <w:szCs w:val="24"/>
          <w:lang w:val="en-ZA"/>
        </w:rPr>
        <w:t>Once a person has a picture of their weaknesses, they</w:t>
      </w:r>
      <w:r w:rsidR="00E60DDD" w:rsidRPr="00CF7E1F">
        <w:rPr>
          <w:rFonts w:ascii="Times New Roman" w:hAnsi="Times New Roman" w:cs="Times New Roman"/>
          <w:sz w:val="24"/>
          <w:szCs w:val="24"/>
          <w:lang w:val="en-ZA"/>
        </w:rPr>
        <w:t xml:space="preserve"> can start working on ways to improve on them. It may be too late for this specific interview, but enrolling for that computer or project-manage</w:t>
      </w:r>
      <w:r>
        <w:rPr>
          <w:rFonts w:ascii="Times New Roman" w:hAnsi="Times New Roman" w:cs="Times New Roman"/>
          <w:sz w:val="24"/>
          <w:szCs w:val="24"/>
          <w:lang w:val="en-ZA"/>
        </w:rPr>
        <w:t>ment course may be just what might be</w:t>
      </w:r>
      <w:r w:rsidR="00E60DDD" w:rsidRPr="00CF7E1F">
        <w:rPr>
          <w:rFonts w:ascii="Times New Roman" w:hAnsi="Times New Roman" w:cs="Times New Roman"/>
          <w:sz w:val="24"/>
          <w:szCs w:val="24"/>
          <w:lang w:val="en-ZA"/>
        </w:rPr>
        <w:t xml:space="preserve"> need</w:t>
      </w:r>
      <w:r>
        <w:rPr>
          <w:rFonts w:ascii="Times New Roman" w:hAnsi="Times New Roman" w:cs="Times New Roman"/>
          <w:sz w:val="24"/>
          <w:szCs w:val="24"/>
          <w:lang w:val="en-ZA"/>
        </w:rPr>
        <w:t>ed</w:t>
      </w:r>
      <w:r w:rsidR="00E60DDD" w:rsidRPr="00CF7E1F">
        <w:rPr>
          <w:rFonts w:ascii="Times New Roman" w:hAnsi="Times New Roman" w:cs="Times New Roman"/>
          <w:sz w:val="24"/>
          <w:szCs w:val="24"/>
          <w:lang w:val="en-ZA"/>
        </w:rPr>
        <w:t xml:space="preserve"> to g</w:t>
      </w:r>
      <w:r w:rsidR="0095764A">
        <w:rPr>
          <w:rFonts w:ascii="Times New Roman" w:hAnsi="Times New Roman" w:cs="Times New Roman"/>
          <w:sz w:val="24"/>
          <w:szCs w:val="24"/>
          <w:lang w:val="en-ZA"/>
        </w:rPr>
        <w:t xml:space="preserve">et the next job </w:t>
      </w:r>
      <w:r>
        <w:rPr>
          <w:rFonts w:ascii="Times New Roman" w:hAnsi="Times New Roman" w:cs="Times New Roman"/>
          <w:sz w:val="24"/>
          <w:szCs w:val="24"/>
          <w:lang w:val="en-ZA"/>
        </w:rPr>
        <w:t>they</w:t>
      </w:r>
      <w:r w:rsidR="0095764A">
        <w:rPr>
          <w:rFonts w:ascii="Times New Roman" w:hAnsi="Times New Roman" w:cs="Times New Roman"/>
          <w:sz w:val="24"/>
          <w:szCs w:val="24"/>
          <w:lang w:val="en-ZA"/>
        </w:rPr>
        <w:t xml:space="preserve"> apply for.</w:t>
      </w:r>
    </w:p>
    <w:p w:rsidR="00D3327D" w:rsidRDefault="00604E1D" w:rsidP="006C4FCC">
      <w:pPr>
        <w:spacing w:after="0" w:line="480" w:lineRule="auto"/>
        <w:rPr>
          <w:rFonts w:ascii="Times New Roman" w:hAnsi="Times New Roman" w:cs="Times New Roman"/>
          <w:bCs/>
          <w:sz w:val="24"/>
          <w:szCs w:val="24"/>
          <w:lang w:val="en-ZA"/>
        </w:rPr>
      </w:pPr>
      <w:r w:rsidRPr="0095764A">
        <w:rPr>
          <w:rFonts w:ascii="Times New Roman" w:hAnsi="Times New Roman" w:cs="Times New Roman"/>
          <w:bCs/>
          <w:sz w:val="24"/>
          <w:szCs w:val="24"/>
          <w:lang w:val="en-ZA"/>
        </w:rPr>
        <w:t xml:space="preserve">The more challenging analysis of opportunities and threats requires an examination of </w:t>
      </w:r>
      <w:r w:rsidR="00961B13">
        <w:rPr>
          <w:rFonts w:ascii="Times New Roman" w:hAnsi="Times New Roman" w:cs="Times New Roman"/>
          <w:bCs/>
          <w:sz w:val="24"/>
          <w:szCs w:val="24"/>
          <w:lang w:val="en-ZA"/>
        </w:rPr>
        <w:t xml:space="preserve">major external forces that may impact the individual (e.g., the </w:t>
      </w:r>
      <w:r w:rsidRPr="0095764A">
        <w:rPr>
          <w:rFonts w:ascii="Times New Roman" w:hAnsi="Times New Roman" w:cs="Times New Roman"/>
          <w:bCs/>
          <w:sz w:val="24"/>
          <w:szCs w:val="24"/>
          <w:lang w:val="en-ZA"/>
        </w:rPr>
        <w:t>scientific, technological, marketing, cultural, and attitudinal trends</w:t>
      </w:r>
      <w:r w:rsidR="00961B13">
        <w:rPr>
          <w:rFonts w:ascii="Times New Roman" w:hAnsi="Times New Roman" w:cs="Times New Roman"/>
          <w:bCs/>
          <w:sz w:val="24"/>
          <w:szCs w:val="24"/>
          <w:lang w:val="en-ZA"/>
        </w:rPr>
        <w:t>). Some of these changes represent opportunities, and some of them represent real threats to the person.</w:t>
      </w:r>
      <w:r w:rsidRPr="0095764A">
        <w:rPr>
          <w:rFonts w:ascii="Times New Roman" w:hAnsi="Times New Roman" w:cs="Times New Roman"/>
          <w:bCs/>
          <w:sz w:val="24"/>
          <w:szCs w:val="24"/>
          <w:lang w:val="en-ZA"/>
        </w:rPr>
        <w:t xml:space="preserve"> </w:t>
      </w:r>
    </w:p>
    <w:p w:rsidR="0087736A" w:rsidRDefault="006C4FCC" w:rsidP="0087736A">
      <w:pPr>
        <w:spacing w:after="0" w:line="480" w:lineRule="auto"/>
        <w:ind w:firstLine="720"/>
        <w:rPr>
          <w:rFonts w:ascii="Times New Roman" w:hAnsi="Times New Roman" w:cs="Times New Roman"/>
          <w:sz w:val="24"/>
          <w:szCs w:val="24"/>
        </w:rPr>
      </w:pPr>
      <w:r>
        <w:rPr>
          <w:rFonts w:ascii="Times New Roman" w:hAnsi="Times New Roman" w:cs="Times New Roman"/>
          <w:bCs/>
          <w:sz w:val="24"/>
          <w:szCs w:val="24"/>
          <w:lang w:val="en-ZA"/>
        </w:rPr>
        <w:lastRenderedPageBreak/>
        <w:t>A caveat, however, was noted by Drucker (2005) w</w:t>
      </w:r>
      <w:r w:rsidR="00D3327D">
        <w:rPr>
          <w:rFonts w:ascii="Times New Roman" w:hAnsi="Times New Roman" w:cs="Times New Roman"/>
          <w:bCs/>
          <w:sz w:val="24"/>
          <w:szCs w:val="24"/>
          <w:lang w:val="en-ZA"/>
        </w:rPr>
        <w:t>ith res</w:t>
      </w:r>
      <w:r>
        <w:rPr>
          <w:rFonts w:ascii="Times New Roman" w:hAnsi="Times New Roman" w:cs="Times New Roman"/>
          <w:bCs/>
          <w:sz w:val="24"/>
          <w:szCs w:val="24"/>
          <w:lang w:val="en-ZA"/>
        </w:rPr>
        <w:t xml:space="preserve">pect to strengths and weakness. </w:t>
      </w:r>
      <w:r>
        <w:rPr>
          <w:rFonts w:ascii="Times New Roman" w:hAnsi="Times New Roman" w:cs="Times New Roman"/>
          <w:sz w:val="24"/>
          <w:szCs w:val="24"/>
          <w:lang w:val="en-ZA"/>
        </w:rPr>
        <w:t xml:space="preserve">He </w:t>
      </w:r>
      <w:r w:rsidR="00863F81" w:rsidRPr="00863F81">
        <w:rPr>
          <w:rFonts w:ascii="Times New Roman" w:hAnsi="Times New Roman" w:cs="Times New Roman"/>
          <w:sz w:val="24"/>
          <w:szCs w:val="24"/>
          <w:lang w:val="en-ZA"/>
        </w:rPr>
        <w:t>suggest</w:t>
      </w:r>
      <w:r>
        <w:rPr>
          <w:rFonts w:ascii="Times New Roman" w:hAnsi="Times New Roman" w:cs="Times New Roman"/>
          <w:sz w:val="24"/>
          <w:szCs w:val="24"/>
          <w:lang w:val="en-ZA"/>
        </w:rPr>
        <w:t>ed</w:t>
      </w:r>
      <w:r w:rsidR="00863F81" w:rsidRPr="00863F81">
        <w:rPr>
          <w:rFonts w:ascii="Times New Roman" w:hAnsi="Times New Roman" w:cs="Times New Roman"/>
          <w:sz w:val="24"/>
          <w:szCs w:val="24"/>
          <w:lang w:val="en-ZA"/>
        </w:rPr>
        <w:t xml:space="preserve"> </w:t>
      </w:r>
      <w:r w:rsidR="00863F81">
        <w:rPr>
          <w:rFonts w:ascii="Times New Roman" w:hAnsi="Times New Roman" w:cs="Times New Roman"/>
          <w:sz w:val="24"/>
          <w:szCs w:val="24"/>
          <w:lang w:val="en-ZA"/>
        </w:rPr>
        <w:t>that individuals focus</w:t>
      </w:r>
      <w:r w:rsidR="00863F81" w:rsidRPr="00863F81">
        <w:rPr>
          <w:rFonts w:ascii="Times New Roman" w:hAnsi="Times New Roman" w:cs="Times New Roman"/>
          <w:sz w:val="24"/>
          <w:szCs w:val="24"/>
          <w:lang w:val="en-ZA"/>
        </w:rPr>
        <w:t xml:space="preserve"> little effort on</w:t>
      </w:r>
      <w:r w:rsidR="00863F81">
        <w:rPr>
          <w:rFonts w:ascii="Times New Roman" w:hAnsi="Times New Roman" w:cs="Times New Roman"/>
          <w:sz w:val="24"/>
          <w:szCs w:val="24"/>
        </w:rPr>
        <w:t xml:space="preserve"> </w:t>
      </w:r>
      <w:r w:rsidR="00863F81" w:rsidRPr="00863F81">
        <w:rPr>
          <w:rFonts w:ascii="Times New Roman" w:hAnsi="Times New Roman" w:cs="Times New Roman"/>
          <w:sz w:val="24"/>
          <w:szCs w:val="24"/>
        </w:rPr>
        <w:t>imp</w:t>
      </w:r>
      <w:r w:rsidR="00863F81">
        <w:rPr>
          <w:rFonts w:ascii="Times New Roman" w:hAnsi="Times New Roman" w:cs="Times New Roman"/>
          <w:sz w:val="24"/>
          <w:szCs w:val="24"/>
        </w:rPr>
        <w:t xml:space="preserve">roving areas of low competence. “It takes far more energy and </w:t>
      </w:r>
      <w:r w:rsidR="00863F81" w:rsidRPr="00863F81">
        <w:rPr>
          <w:rFonts w:ascii="Times New Roman" w:hAnsi="Times New Roman" w:cs="Times New Roman"/>
          <w:sz w:val="24"/>
          <w:szCs w:val="24"/>
        </w:rPr>
        <w:t xml:space="preserve">work </w:t>
      </w:r>
      <w:r w:rsidR="00863F81">
        <w:rPr>
          <w:rFonts w:ascii="Times New Roman" w:hAnsi="Times New Roman" w:cs="Times New Roman"/>
          <w:sz w:val="24"/>
          <w:szCs w:val="24"/>
        </w:rPr>
        <w:t xml:space="preserve">to improve from incompetence to </w:t>
      </w:r>
      <w:r w:rsidR="00863F81" w:rsidRPr="00863F81">
        <w:rPr>
          <w:rFonts w:ascii="Times New Roman" w:hAnsi="Times New Roman" w:cs="Times New Roman"/>
          <w:sz w:val="24"/>
          <w:szCs w:val="24"/>
        </w:rPr>
        <w:t>medi</w:t>
      </w:r>
      <w:r w:rsidR="00863F81">
        <w:rPr>
          <w:rFonts w:ascii="Times New Roman" w:hAnsi="Times New Roman" w:cs="Times New Roman"/>
          <w:sz w:val="24"/>
          <w:szCs w:val="24"/>
        </w:rPr>
        <w:t xml:space="preserve">ocrity than it takes to improve </w:t>
      </w:r>
      <w:r w:rsidR="00863F81" w:rsidRPr="00863F81">
        <w:rPr>
          <w:rFonts w:ascii="Times New Roman" w:hAnsi="Times New Roman" w:cs="Times New Roman"/>
          <w:sz w:val="24"/>
          <w:szCs w:val="24"/>
        </w:rPr>
        <w:t>from first-</w:t>
      </w:r>
      <w:r w:rsidR="00863F81">
        <w:rPr>
          <w:rFonts w:ascii="Times New Roman" w:hAnsi="Times New Roman" w:cs="Times New Roman"/>
          <w:sz w:val="24"/>
          <w:szCs w:val="24"/>
        </w:rPr>
        <w:t xml:space="preserve">rate performance to excellence. And yet most people-especially </w:t>
      </w:r>
      <w:r w:rsidR="00863F81" w:rsidRPr="00863F81">
        <w:rPr>
          <w:rFonts w:ascii="Times New Roman" w:hAnsi="Times New Roman" w:cs="Times New Roman"/>
          <w:sz w:val="24"/>
          <w:szCs w:val="24"/>
        </w:rPr>
        <w:t>most teachers and most organizations</w:t>
      </w:r>
      <w:r w:rsidR="00863F81">
        <w:rPr>
          <w:rFonts w:ascii="Times New Roman" w:hAnsi="Times New Roman" w:cs="Times New Roman"/>
          <w:sz w:val="24"/>
          <w:szCs w:val="24"/>
        </w:rPr>
        <w:t xml:space="preserve"> concentrate on making incompetent </w:t>
      </w:r>
      <w:r w:rsidR="00863F81" w:rsidRPr="00863F81">
        <w:rPr>
          <w:rFonts w:ascii="Times New Roman" w:hAnsi="Times New Roman" w:cs="Times New Roman"/>
          <w:sz w:val="24"/>
          <w:szCs w:val="24"/>
        </w:rPr>
        <w:t>perform</w:t>
      </w:r>
      <w:r w:rsidR="00D3327D">
        <w:rPr>
          <w:rFonts w:ascii="Times New Roman" w:hAnsi="Times New Roman" w:cs="Times New Roman"/>
          <w:sz w:val="24"/>
          <w:szCs w:val="24"/>
        </w:rPr>
        <w:t>ers into mediocre ones” (p. 102).</w:t>
      </w:r>
      <w:r w:rsidR="00863F81">
        <w:rPr>
          <w:rFonts w:ascii="Times New Roman" w:hAnsi="Times New Roman" w:cs="Times New Roman"/>
          <w:sz w:val="24"/>
          <w:szCs w:val="24"/>
        </w:rPr>
        <w:t xml:space="preserve"> Energy, </w:t>
      </w:r>
      <w:r w:rsidR="00863F81" w:rsidRPr="00863F81">
        <w:rPr>
          <w:rFonts w:ascii="Times New Roman" w:hAnsi="Times New Roman" w:cs="Times New Roman"/>
          <w:sz w:val="24"/>
          <w:szCs w:val="24"/>
        </w:rPr>
        <w:t>resour</w:t>
      </w:r>
      <w:r w:rsidR="00863F81">
        <w:rPr>
          <w:rFonts w:ascii="Times New Roman" w:hAnsi="Times New Roman" w:cs="Times New Roman"/>
          <w:sz w:val="24"/>
          <w:szCs w:val="24"/>
        </w:rPr>
        <w:t xml:space="preserve">ces, and time should go instead </w:t>
      </w:r>
      <w:r w:rsidR="00863F81" w:rsidRPr="00863F81">
        <w:rPr>
          <w:rFonts w:ascii="Times New Roman" w:hAnsi="Times New Roman" w:cs="Times New Roman"/>
          <w:sz w:val="24"/>
          <w:szCs w:val="24"/>
        </w:rPr>
        <w:t>to m</w:t>
      </w:r>
      <w:r w:rsidR="00863F81">
        <w:rPr>
          <w:rFonts w:ascii="Times New Roman" w:hAnsi="Times New Roman" w:cs="Times New Roman"/>
          <w:sz w:val="24"/>
          <w:szCs w:val="24"/>
        </w:rPr>
        <w:t xml:space="preserve">aking a competent person into a </w:t>
      </w:r>
      <w:r w:rsidR="00D3327D">
        <w:rPr>
          <w:rFonts w:ascii="Times New Roman" w:hAnsi="Times New Roman" w:cs="Times New Roman"/>
          <w:sz w:val="24"/>
          <w:szCs w:val="24"/>
        </w:rPr>
        <w:t>star performer; i.e., work on improving one’s strength’s.</w:t>
      </w:r>
    </w:p>
    <w:p w:rsidR="0087736A" w:rsidRPr="0087736A" w:rsidRDefault="0087736A" w:rsidP="0087736A">
      <w:pPr>
        <w:spacing w:after="0" w:line="480" w:lineRule="auto"/>
        <w:ind w:firstLine="720"/>
        <w:rPr>
          <w:rFonts w:ascii="Times New Roman" w:hAnsi="Times New Roman" w:cs="Times New Roman"/>
          <w:sz w:val="24"/>
          <w:szCs w:val="24"/>
        </w:rPr>
      </w:pPr>
      <w:r w:rsidRPr="0087736A">
        <w:rPr>
          <w:rFonts w:ascii="Times New Roman" w:hAnsi="Times New Roman" w:cs="Times New Roman"/>
          <w:sz w:val="24"/>
          <w:szCs w:val="24"/>
        </w:rPr>
        <w:t xml:space="preserve">In summary, the best answer seems to be to </w:t>
      </w:r>
      <w:r w:rsidRPr="0087736A">
        <w:rPr>
          <w:rFonts w:ascii="Times New Roman" w:hAnsi="Times New Roman" w:cs="Times New Roman"/>
          <w:iCs/>
          <w:sz w:val="24"/>
          <w:szCs w:val="24"/>
        </w:rPr>
        <w:t>build competencies and rehabilitate weaknesses</w:t>
      </w:r>
      <w:r w:rsidRPr="0087736A">
        <w:rPr>
          <w:rFonts w:ascii="Times New Roman" w:hAnsi="Times New Roman" w:cs="Times New Roman"/>
          <w:sz w:val="24"/>
          <w:szCs w:val="24"/>
        </w:rPr>
        <w:t xml:space="preserve">, </w:t>
      </w:r>
      <w:r w:rsidRPr="0087736A">
        <w:rPr>
          <w:rFonts w:ascii="Times New Roman" w:hAnsi="Times New Roman" w:cs="Times New Roman"/>
          <w:iCs/>
          <w:sz w:val="24"/>
          <w:szCs w:val="24"/>
        </w:rPr>
        <w:t>as neither approach alone suffices</w:t>
      </w:r>
      <w:r w:rsidRPr="0087736A">
        <w:rPr>
          <w:rFonts w:ascii="Times New Roman" w:hAnsi="Times New Roman" w:cs="Times New Roman"/>
          <w:sz w:val="24"/>
          <w:szCs w:val="24"/>
        </w:rPr>
        <w:t>. Indeed, McCall (2009) may have the final word: “Developing leaders with the breadth and experience to handle the complexity of organizations in today’s global world simply requires an investment in helping those with talent shed what no longer serves them (both strengths and weaknesses) and continually acquire the new skills that they need” (p. 54).</w:t>
      </w:r>
    </w:p>
    <w:p w:rsidR="002402D4" w:rsidRDefault="00E60DDD" w:rsidP="002402D4">
      <w:pPr>
        <w:spacing w:after="0" w:line="480" w:lineRule="auto"/>
        <w:ind w:firstLine="720"/>
        <w:rPr>
          <w:rFonts w:ascii="Times New Roman" w:hAnsi="Times New Roman" w:cs="Times New Roman"/>
          <w:bCs/>
          <w:sz w:val="24"/>
          <w:szCs w:val="24"/>
          <w:lang w:val="en-ZA"/>
        </w:rPr>
      </w:pPr>
      <w:r w:rsidRPr="002402D4">
        <w:rPr>
          <w:rFonts w:ascii="Times New Roman" w:hAnsi="Times New Roman" w:cs="Times New Roman"/>
          <w:bCs/>
          <w:i/>
          <w:sz w:val="24"/>
          <w:szCs w:val="24"/>
          <w:lang w:val="en-ZA"/>
        </w:rPr>
        <w:t>Identify the external opportunities</w:t>
      </w:r>
    </w:p>
    <w:p w:rsidR="002402D4" w:rsidRDefault="0027669E" w:rsidP="002402D4">
      <w:pPr>
        <w:spacing w:after="0" w:line="480" w:lineRule="auto"/>
        <w:ind w:firstLine="720"/>
        <w:rPr>
          <w:rFonts w:ascii="Times New Roman" w:hAnsi="Times New Roman" w:cs="Times New Roman"/>
          <w:sz w:val="24"/>
          <w:szCs w:val="24"/>
          <w:lang w:val="en-ZA"/>
        </w:rPr>
      </w:pPr>
      <w:r>
        <w:rPr>
          <w:rFonts w:ascii="Times New Roman" w:hAnsi="Times New Roman" w:cs="Times New Roman"/>
          <w:sz w:val="24"/>
          <w:szCs w:val="24"/>
          <w:lang w:val="en-ZA"/>
        </w:rPr>
        <w:t xml:space="preserve">A key question </w:t>
      </w:r>
      <w:r w:rsidR="00890FE7">
        <w:rPr>
          <w:rFonts w:ascii="Times New Roman" w:hAnsi="Times New Roman" w:cs="Times New Roman"/>
          <w:sz w:val="24"/>
          <w:szCs w:val="24"/>
          <w:lang w:val="en-ZA"/>
        </w:rPr>
        <w:t>to be addressed in this quadrant in Figure 2</w:t>
      </w:r>
      <w:r>
        <w:rPr>
          <w:rFonts w:ascii="Times New Roman" w:hAnsi="Times New Roman" w:cs="Times New Roman"/>
          <w:sz w:val="24"/>
          <w:szCs w:val="24"/>
          <w:lang w:val="en-ZA"/>
        </w:rPr>
        <w:t xml:space="preserve"> is what opportunities exist in a person’s (projected) career field? </w:t>
      </w:r>
      <w:r w:rsidR="00E60DDD" w:rsidRPr="00CF7E1F">
        <w:rPr>
          <w:rFonts w:ascii="Times New Roman" w:hAnsi="Times New Roman" w:cs="Times New Roman"/>
          <w:sz w:val="24"/>
          <w:szCs w:val="24"/>
          <w:lang w:val="en-ZA"/>
        </w:rPr>
        <w:t>Which external conditio</w:t>
      </w:r>
      <w:r>
        <w:rPr>
          <w:rFonts w:ascii="Times New Roman" w:hAnsi="Times New Roman" w:cs="Times New Roman"/>
          <w:sz w:val="24"/>
          <w:szCs w:val="24"/>
          <w:lang w:val="en-ZA"/>
        </w:rPr>
        <w:t xml:space="preserve">ns are helpful in achieving one’s </w:t>
      </w:r>
      <w:r w:rsidR="00E60DDD" w:rsidRPr="00CF7E1F">
        <w:rPr>
          <w:rFonts w:ascii="Times New Roman" w:hAnsi="Times New Roman" w:cs="Times New Roman"/>
          <w:sz w:val="24"/>
          <w:szCs w:val="24"/>
          <w:lang w:val="en-ZA"/>
        </w:rPr>
        <w:t>objective? </w:t>
      </w:r>
      <w:r w:rsidR="00FB1705" w:rsidRPr="00CF7E1F">
        <w:rPr>
          <w:rFonts w:ascii="Times New Roman" w:hAnsi="Times New Roman" w:cs="Times New Roman"/>
          <w:sz w:val="24"/>
          <w:szCs w:val="24"/>
          <w:lang w:val="en-ZA"/>
        </w:rPr>
        <w:t>Opportunities are the possibilities that an individual might take advantage o</w:t>
      </w:r>
      <w:r w:rsidR="00B51112">
        <w:rPr>
          <w:rFonts w:ascii="Times New Roman" w:hAnsi="Times New Roman" w:cs="Times New Roman"/>
          <w:sz w:val="24"/>
          <w:szCs w:val="24"/>
          <w:lang w:val="en-ZA"/>
        </w:rPr>
        <w:t>f and pertains to forces in a</w:t>
      </w:r>
      <w:r w:rsidR="00604E1D" w:rsidRPr="00CF7E1F">
        <w:rPr>
          <w:rFonts w:ascii="Times New Roman" w:hAnsi="Times New Roman" w:cs="Times New Roman"/>
          <w:sz w:val="24"/>
          <w:szCs w:val="24"/>
          <w:lang w:val="en-ZA"/>
        </w:rPr>
        <w:t xml:space="preserve"> person’s operating </w:t>
      </w:r>
      <w:r w:rsidR="0016314B">
        <w:rPr>
          <w:rFonts w:ascii="Times New Roman" w:hAnsi="Times New Roman" w:cs="Times New Roman"/>
          <w:sz w:val="24"/>
          <w:szCs w:val="24"/>
          <w:lang w:val="en-ZA"/>
        </w:rPr>
        <w:t>environment that might increase</w:t>
      </w:r>
      <w:r w:rsidR="00604E1D" w:rsidRPr="00CF7E1F">
        <w:rPr>
          <w:rFonts w:ascii="Times New Roman" w:hAnsi="Times New Roman" w:cs="Times New Roman"/>
          <w:sz w:val="24"/>
          <w:szCs w:val="24"/>
          <w:lang w:val="en-ZA"/>
        </w:rPr>
        <w:t xml:space="preserve"> demand for what the person can pro</w:t>
      </w:r>
      <w:r>
        <w:rPr>
          <w:rFonts w:ascii="Times New Roman" w:hAnsi="Times New Roman" w:cs="Times New Roman"/>
          <w:sz w:val="24"/>
          <w:szCs w:val="24"/>
          <w:lang w:val="en-ZA"/>
        </w:rPr>
        <w:t xml:space="preserve">vide or allows the individual </w:t>
      </w:r>
      <w:r w:rsidR="00604E1D" w:rsidRPr="00CF7E1F">
        <w:rPr>
          <w:rFonts w:ascii="Times New Roman" w:hAnsi="Times New Roman" w:cs="Times New Roman"/>
          <w:sz w:val="24"/>
          <w:szCs w:val="24"/>
          <w:lang w:val="en-ZA"/>
        </w:rPr>
        <w:t xml:space="preserve">to provide it more effectively. </w:t>
      </w:r>
      <w:r w:rsidR="00FB1705" w:rsidRPr="00CF7E1F">
        <w:rPr>
          <w:rFonts w:ascii="Times New Roman" w:hAnsi="Times New Roman" w:cs="Times New Roman"/>
          <w:sz w:val="24"/>
          <w:szCs w:val="24"/>
          <w:lang w:val="en-ZA"/>
        </w:rPr>
        <w:t xml:space="preserve">For example, reading about future likely trends in the industry might help to recognize which direction one might move in. </w:t>
      </w:r>
    </w:p>
    <w:p w:rsidR="002402D4" w:rsidRDefault="00401C32" w:rsidP="002402D4">
      <w:pPr>
        <w:spacing w:after="0" w:line="480" w:lineRule="auto"/>
        <w:ind w:firstLine="720"/>
        <w:rPr>
          <w:rFonts w:ascii="Times New Roman" w:hAnsi="Times New Roman" w:cs="Times New Roman"/>
          <w:sz w:val="24"/>
          <w:szCs w:val="24"/>
          <w:lang w:val="en-ZA"/>
        </w:rPr>
      </w:pPr>
      <w:r>
        <w:rPr>
          <w:rFonts w:ascii="Times New Roman" w:hAnsi="Times New Roman" w:cs="Times New Roman"/>
          <w:sz w:val="24"/>
          <w:szCs w:val="24"/>
          <w:lang w:val="en-ZA"/>
        </w:rPr>
        <w:t>These are opportunities that an individual</w:t>
      </w:r>
      <w:r w:rsidR="00E60DDD" w:rsidRPr="00CF7E1F">
        <w:rPr>
          <w:rFonts w:ascii="Times New Roman" w:hAnsi="Times New Roman" w:cs="Times New Roman"/>
          <w:sz w:val="24"/>
          <w:szCs w:val="24"/>
          <w:lang w:val="en-ZA"/>
        </w:rPr>
        <w:t xml:space="preserve"> do</w:t>
      </w:r>
      <w:r>
        <w:rPr>
          <w:rFonts w:ascii="Times New Roman" w:hAnsi="Times New Roman" w:cs="Times New Roman"/>
          <w:sz w:val="24"/>
          <w:szCs w:val="24"/>
          <w:lang w:val="en-ZA"/>
        </w:rPr>
        <w:t>es</w:t>
      </w:r>
      <w:r w:rsidR="0016314B">
        <w:rPr>
          <w:rFonts w:ascii="Times New Roman" w:hAnsi="Times New Roman" w:cs="Times New Roman"/>
          <w:sz w:val="24"/>
          <w:szCs w:val="24"/>
          <w:lang w:val="en-ZA"/>
        </w:rPr>
        <w:t xml:space="preserve"> no</w:t>
      </w:r>
      <w:r>
        <w:rPr>
          <w:rFonts w:ascii="Times New Roman" w:hAnsi="Times New Roman" w:cs="Times New Roman"/>
          <w:sz w:val="24"/>
          <w:szCs w:val="24"/>
          <w:lang w:val="en-ZA"/>
        </w:rPr>
        <w:t>t</w:t>
      </w:r>
      <w:r w:rsidR="00E60DDD" w:rsidRPr="00CF7E1F">
        <w:rPr>
          <w:rFonts w:ascii="Times New Roman" w:hAnsi="Times New Roman" w:cs="Times New Roman"/>
          <w:sz w:val="24"/>
          <w:szCs w:val="24"/>
          <w:lang w:val="en-ZA"/>
        </w:rPr>
        <w:t xml:space="preserve"> have any contro</w:t>
      </w:r>
      <w:r>
        <w:rPr>
          <w:rFonts w:ascii="Times New Roman" w:hAnsi="Times New Roman" w:cs="Times New Roman"/>
          <w:sz w:val="24"/>
          <w:szCs w:val="24"/>
          <w:lang w:val="en-ZA"/>
        </w:rPr>
        <w:t>l over, but which can be to their</w:t>
      </w:r>
      <w:r w:rsidR="00E60DDD" w:rsidRPr="00CF7E1F">
        <w:rPr>
          <w:rFonts w:ascii="Times New Roman" w:hAnsi="Times New Roman" w:cs="Times New Roman"/>
          <w:sz w:val="24"/>
          <w:szCs w:val="24"/>
          <w:lang w:val="en-ZA"/>
        </w:rPr>
        <w:t xml:space="preserve"> advantage. </w:t>
      </w:r>
      <w:r w:rsidR="0010337E">
        <w:rPr>
          <w:rFonts w:ascii="Times New Roman" w:hAnsi="Times New Roman" w:cs="Times New Roman"/>
          <w:sz w:val="24"/>
          <w:szCs w:val="24"/>
          <w:lang w:val="en-ZA"/>
        </w:rPr>
        <w:t>A person may find that a certain career</w:t>
      </w:r>
      <w:r w:rsidR="00E60DDD" w:rsidRPr="00CF7E1F">
        <w:rPr>
          <w:rFonts w:ascii="Times New Roman" w:hAnsi="Times New Roman" w:cs="Times New Roman"/>
          <w:sz w:val="24"/>
          <w:szCs w:val="24"/>
          <w:lang w:val="en-ZA"/>
        </w:rPr>
        <w:t xml:space="preserve"> field is particularly in need of </w:t>
      </w:r>
      <w:r w:rsidR="0010337E">
        <w:rPr>
          <w:rFonts w:ascii="Times New Roman" w:hAnsi="Times New Roman" w:cs="Times New Roman"/>
          <w:sz w:val="24"/>
          <w:szCs w:val="24"/>
          <w:lang w:val="en-ZA"/>
        </w:rPr>
        <w:t xml:space="preserve">their </w:t>
      </w:r>
      <w:r w:rsidR="00E60DDD" w:rsidRPr="00CF7E1F">
        <w:rPr>
          <w:rFonts w:ascii="Times New Roman" w:hAnsi="Times New Roman" w:cs="Times New Roman"/>
          <w:sz w:val="24"/>
          <w:szCs w:val="24"/>
          <w:lang w:val="en-ZA"/>
        </w:rPr>
        <w:lastRenderedPageBreak/>
        <w:t xml:space="preserve">set of skills, that few people are willing to work in the specific geographical area where </w:t>
      </w:r>
      <w:r w:rsidR="0010337E">
        <w:rPr>
          <w:rFonts w:ascii="Times New Roman" w:hAnsi="Times New Roman" w:cs="Times New Roman"/>
          <w:sz w:val="24"/>
          <w:szCs w:val="24"/>
          <w:lang w:val="en-ZA"/>
        </w:rPr>
        <w:t xml:space="preserve">they are </w:t>
      </w:r>
      <w:r w:rsidR="00E60DDD" w:rsidRPr="00CF7E1F">
        <w:rPr>
          <w:rFonts w:ascii="Times New Roman" w:hAnsi="Times New Roman" w:cs="Times New Roman"/>
          <w:sz w:val="24"/>
          <w:szCs w:val="24"/>
          <w:lang w:val="en-ZA"/>
        </w:rPr>
        <w:t>applying for the job, that the country’s affirmative-action strategy coun</w:t>
      </w:r>
      <w:r w:rsidR="0010337E">
        <w:rPr>
          <w:rFonts w:ascii="Times New Roman" w:hAnsi="Times New Roman" w:cs="Times New Roman"/>
          <w:sz w:val="24"/>
          <w:szCs w:val="24"/>
          <w:lang w:val="en-ZA"/>
        </w:rPr>
        <w:t>ts in one’s</w:t>
      </w:r>
      <w:r w:rsidR="002402D4">
        <w:rPr>
          <w:rFonts w:ascii="Times New Roman" w:hAnsi="Times New Roman" w:cs="Times New Roman"/>
          <w:sz w:val="24"/>
          <w:szCs w:val="24"/>
          <w:lang w:val="en-ZA"/>
        </w:rPr>
        <w:t xml:space="preserve"> </w:t>
      </w:r>
      <w:r w:rsidR="0016314B">
        <w:rPr>
          <w:rFonts w:ascii="Times New Roman" w:hAnsi="Times New Roman" w:cs="Times New Roman"/>
          <w:sz w:val="24"/>
          <w:szCs w:val="24"/>
          <w:lang w:val="en-ZA"/>
        </w:rPr>
        <w:t>favor,</w:t>
      </w:r>
      <w:r w:rsidR="00E60DDD" w:rsidRPr="00CF7E1F">
        <w:rPr>
          <w:rFonts w:ascii="Times New Roman" w:hAnsi="Times New Roman" w:cs="Times New Roman"/>
          <w:sz w:val="24"/>
          <w:szCs w:val="24"/>
          <w:lang w:val="en-ZA"/>
        </w:rPr>
        <w:t xml:space="preserve"> etc.</w:t>
      </w:r>
      <w:r w:rsidR="00567F8C">
        <w:rPr>
          <w:rFonts w:ascii="Times New Roman" w:hAnsi="Times New Roman" w:cs="Times New Roman"/>
          <w:sz w:val="24"/>
          <w:szCs w:val="24"/>
          <w:lang w:val="en-ZA"/>
        </w:rPr>
        <w:t xml:space="preserve"> Potential opportunities are evaluated in terms of how well they “fit” key concerns of the individual such as prejudices, preferences, lifestyle considerations, risk inclinations. This will involve “due diligence” on the part of the </w:t>
      </w:r>
      <w:r w:rsidR="006950D2">
        <w:rPr>
          <w:rFonts w:ascii="Times New Roman" w:hAnsi="Times New Roman" w:cs="Times New Roman"/>
          <w:sz w:val="24"/>
          <w:szCs w:val="24"/>
          <w:lang w:val="en-ZA"/>
        </w:rPr>
        <w:t>person.</w:t>
      </w:r>
    </w:p>
    <w:p w:rsidR="00961B13" w:rsidRDefault="00961B13" w:rsidP="002402D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may be </w:t>
      </w:r>
      <w:r w:rsidR="0010337E">
        <w:rPr>
          <w:rFonts w:ascii="Times New Roman" w:hAnsi="Times New Roman" w:cs="Times New Roman"/>
          <w:sz w:val="24"/>
          <w:szCs w:val="24"/>
        </w:rPr>
        <w:t xml:space="preserve">also </w:t>
      </w:r>
      <w:r>
        <w:rPr>
          <w:rFonts w:ascii="Times New Roman" w:hAnsi="Times New Roman" w:cs="Times New Roman"/>
          <w:sz w:val="24"/>
          <w:szCs w:val="24"/>
        </w:rPr>
        <w:t>helpful to attend to the foll</w:t>
      </w:r>
      <w:r w:rsidR="009E5163">
        <w:rPr>
          <w:rFonts w:ascii="Times New Roman" w:hAnsi="Times New Roman" w:cs="Times New Roman"/>
          <w:sz w:val="24"/>
          <w:szCs w:val="24"/>
        </w:rPr>
        <w:t>owing key</w:t>
      </w:r>
      <w:r w:rsidR="0010337E">
        <w:rPr>
          <w:rFonts w:ascii="Times New Roman" w:hAnsi="Times New Roman" w:cs="Times New Roman"/>
          <w:sz w:val="24"/>
          <w:szCs w:val="24"/>
        </w:rPr>
        <w:t xml:space="preserve"> trends</w:t>
      </w:r>
      <w:r w:rsidR="003201E2">
        <w:rPr>
          <w:rFonts w:ascii="Times New Roman" w:hAnsi="Times New Roman" w:cs="Times New Roman"/>
          <w:sz w:val="24"/>
          <w:szCs w:val="24"/>
        </w:rPr>
        <w:t xml:space="preserve"> (Snell &amp; </w:t>
      </w:r>
      <w:proofErr w:type="spellStart"/>
      <w:r w:rsidR="003201E2">
        <w:rPr>
          <w:rFonts w:ascii="Times New Roman" w:hAnsi="Times New Roman" w:cs="Times New Roman"/>
          <w:sz w:val="24"/>
          <w:szCs w:val="24"/>
        </w:rPr>
        <w:t>Bohlander</w:t>
      </w:r>
      <w:proofErr w:type="spellEnd"/>
      <w:r w:rsidR="003201E2">
        <w:rPr>
          <w:rFonts w:ascii="Times New Roman" w:hAnsi="Times New Roman" w:cs="Times New Roman"/>
          <w:sz w:val="24"/>
          <w:szCs w:val="24"/>
        </w:rPr>
        <w:t>, 2013)</w:t>
      </w:r>
      <w:r>
        <w:rPr>
          <w:rFonts w:ascii="Times New Roman" w:hAnsi="Times New Roman" w:cs="Times New Roman"/>
          <w:sz w:val="24"/>
          <w:szCs w:val="24"/>
        </w:rPr>
        <w:t>:</w:t>
      </w:r>
    </w:p>
    <w:p w:rsidR="00961B13" w:rsidRDefault="00961B13" w:rsidP="00961B13">
      <w:pPr>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Economic factors and development information, including general, regional, and global condition;</w:t>
      </w:r>
    </w:p>
    <w:p w:rsidR="00961B13" w:rsidRDefault="00961B13" w:rsidP="00961B13">
      <w:pPr>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Industry and competitive trends including new processes, services, and innovations;</w:t>
      </w:r>
    </w:p>
    <w:p w:rsidR="00961B13" w:rsidRDefault="00961B13" w:rsidP="00961B13">
      <w:pPr>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Technological changes, including information technology, innovations, and automation;</w:t>
      </w:r>
    </w:p>
    <w:p w:rsidR="00961B13" w:rsidRDefault="00961B13" w:rsidP="00961B13">
      <w:pPr>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Government and legislative issues, including laws and </w:t>
      </w:r>
      <w:r w:rsidR="009E5163">
        <w:rPr>
          <w:rFonts w:ascii="Times New Roman" w:hAnsi="Times New Roman" w:cs="Times New Roman"/>
          <w:sz w:val="24"/>
          <w:szCs w:val="24"/>
        </w:rPr>
        <w:t xml:space="preserve">regulatory changes and </w:t>
      </w:r>
      <w:r>
        <w:rPr>
          <w:rFonts w:ascii="Times New Roman" w:hAnsi="Times New Roman" w:cs="Times New Roman"/>
          <w:sz w:val="24"/>
          <w:szCs w:val="24"/>
        </w:rPr>
        <w:t>administrative rulings;</w:t>
      </w:r>
    </w:p>
    <w:p w:rsidR="00961B13" w:rsidRDefault="00961B13" w:rsidP="00961B13">
      <w:pPr>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Social concerns, including child care, elder care, the environment, and educational priorities; </w:t>
      </w:r>
      <w:r w:rsidR="009E5163">
        <w:rPr>
          <w:rFonts w:ascii="Times New Roman" w:hAnsi="Times New Roman" w:cs="Times New Roman"/>
          <w:sz w:val="24"/>
          <w:szCs w:val="24"/>
        </w:rPr>
        <w:t xml:space="preserve">lifestyle modifications, </w:t>
      </w:r>
      <w:r>
        <w:rPr>
          <w:rFonts w:ascii="Times New Roman" w:hAnsi="Times New Roman" w:cs="Times New Roman"/>
          <w:sz w:val="24"/>
          <w:szCs w:val="24"/>
        </w:rPr>
        <w:t>and</w:t>
      </w:r>
    </w:p>
    <w:p w:rsidR="00961B13" w:rsidRDefault="00961B13" w:rsidP="00961B13">
      <w:pPr>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Demographic and labor market trends</w:t>
      </w:r>
      <w:r w:rsidR="009E5163">
        <w:rPr>
          <w:rFonts w:ascii="Times New Roman" w:hAnsi="Times New Roman" w:cs="Times New Roman"/>
          <w:sz w:val="24"/>
          <w:szCs w:val="24"/>
        </w:rPr>
        <w:t xml:space="preserve"> (e.g., labor shortages)</w:t>
      </w:r>
      <w:r>
        <w:rPr>
          <w:rFonts w:ascii="Times New Roman" w:hAnsi="Times New Roman" w:cs="Times New Roman"/>
          <w:sz w:val="24"/>
          <w:szCs w:val="24"/>
        </w:rPr>
        <w:t xml:space="preserve">, including the age, </w:t>
      </w:r>
      <w:r w:rsidR="003C42BC">
        <w:rPr>
          <w:rFonts w:ascii="Times New Roman" w:hAnsi="Times New Roman" w:cs="Times New Roman"/>
          <w:sz w:val="24"/>
          <w:szCs w:val="24"/>
        </w:rPr>
        <w:t>composition,</w:t>
      </w:r>
      <w:r>
        <w:rPr>
          <w:rFonts w:ascii="Times New Roman" w:hAnsi="Times New Roman" w:cs="Times New Roman"/>
          <w:sz w:val="24"/>
          <w:szCs w:val="24"/>
        </w:rPr>
        <w:t xml:space="preserve"> and literacy of the labor market, and immigration.</w:t>
      </w:r>
    </w:p>
    <w:p w:rsidR="002402D4" w:rsidRDefault="00B642FD" w:rsidP="002402D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Individuals should s</w:t>
      </w:r>
      <w:r w:rsidR="00E60DDD" w:rsidRPr="00CF7E1F">
        <w:rPr>
          <w:rFonts w:ascii="Times New Roman" w:hAnsi="Times New Roman" w:cs="Times New Roman"/>
          <w:sz w:val="24"/>
          <w:szCs w:val="24"/>
        </w:rPr>
        <w:t>tart working on ways in which to exploit each opportunity. It might even be a good idea to discreet</w:t>
      </w:r>
      <w:r>
        <w:rPr>
          <w:rFonts w:ascii="Times New Roman" w:hAnsi="Times New Roman" w:cs="Times New Roman"/>
          <w:sz w:val="24"/>
          <w:szCs w:val="24"/>
        </w:rPr>
        <w:t>ly point out these facts in a</w:t>
      </w:r>
      <w:r w:rsidR="00E60DDD" w:rsidRPr="00CF7E1F">
        <w:rPr>
          <w:rFonts w:ascii="Times New Roman" w:hAnsi="Times New Roman" w:cs="Times New Roman"/>
          <w:sz w:val="24"/>
          <w:szCs w:val="24"/>
        </w:rPr>
        <w:t xml:space="preserve"> job interview.</w:t>
      </w:r>
    </w:p>
    <w:p w:rsidR="002402D4" w:rsidRDefault="00E60DDD" w:rsidP="002402D4">
      <w:pPr>
        <w:spacing w:after="0" w:line="480" w:lineRule="auto"/>
        <w:ind w:firstLine="720"/>
        <w:rPr>
          <w:rFonts w:ascii="Times New Roman" w:hAnsi="Times New Roman" w:cs="Times New Roman"/>
          <w:b/>
          <w:bCs/>
          <w:sz w:val="24"/>
          <w:szCs w:val="24"/>
        </w:rPr>
      </w:pPr>
      <w:r w:rsidRPr="002402D4">
        <w:rPr>
          <w:rFonts w:ascii="Times New Roman" w:hAnsi="Times New Roman" w:cs="Times New Roman"/>
          <w:bCs/>
          <w:i/>
          <w:sz w:val="24"/>
          <w:szCs w:val="24"/>
        </w:rPr>
        <w:t>Identify the external threats</w:t>
      </w:r>
    </w:p>
    <w:p w:rsidR="002402D4" w:rsidRDefault="00B24602" w:rsidP="002402D4">
      <w:pPr>
        <w:spacing w:after="0" w:line="480" w:lineRule="auto"/>
        <w:ind w:firstLine="720"/>
        <w:rPr>
          <w:rFonts w:ascii="Times New Roman" w:hAnsi="Times New Roman" w:cs="Times New Roman"/>
          <w:sz w:val="24"/>
          <w:szCs w:val="24"/>
          <w:lang w:val="en-ZA"/>
        </w:rPr>
      </w:pPr>
      <w:r>
        <w:rPr>
          <w:rFonts w:ascii="Times New Roman" w:hAnsi="Times New Roman" w:cs="Times New Roman"/>
          <w:sz w:val="24"/>
          <w:szCs w:val="24"/>
        </w:rPr>
        <w:lastRenderedPageBreak/>
        <w:t xml:space="preserve">External threats are </w:t>
      </w:r>
      <w:r w:rsidR="00E60DDD" w:rsidRPr="00CF7E1F">
        <w:rPr>
          <w:rFonts w:ascii="Times New Roman" w:hAnsi="Times New Roman" w:cs="Times New Roman"/>
          <w:sz w:val="24"/>
          <w:szCs w:val="24"/>
          <w:lang w:val="en-ZA"/>
        </w:rPr>
        <w:t>conditions</w:t>
      </w:r>
      <w:r>
        <w:rPr>
          <w:rFonts w:ascii="Times New Roman" w:hAnsi="Times New Roman" w:cs="Times New Roman"/>
          <w:sz w:val="24"/>
          <w:szCs w:val="24"/>
          <w:lang w:val="en-ZA"/>
        </w:rPr>
        <w:t>, barriers, or constraints that limit or</w:t>
      </w:r>
      <w:r w:rsidR="00E60DDD" w:rsidRPr="00CF7E1F">
        <w:rPr>
          <w:rFonts w:ascii="Times New Roman" w:hAnsi="Times New Roman" w:cs="Times New Roman"/>
          <w:sz w:val="24"/>
          <w:szCs w:val="24"/>
          <w:lang w:val="en-ZA"/>
        </w:rPr>
        <w:t xml:space="preserve"> </w:t>
      </w:r>
      <w:r w:rsidR="00AF7CEE">
        <w:rPr>
          <w:rFonts w:ascii="Times New Roman" w:hAnsi="Times New Roman" w:cs="Times New Roman"/>
          <w:sz w:val="24"/>
          <w:szCs w:val="24"/>
          <w:lang w:val="en-ZA"/>
        </w:rPr>
        <w:t>those that are</w:t>
      </w:r>
      <w:r>
        <w:rPr>
          <w:rFonts w:ascii="Times New Roman" w:hAnsi="Times New Roman" w:cs="Times New Roman"/>
          <w:sz w:val="24"/>
          <w:szCs w:val="24"/>
          <w:lang w:val="en-ZA"/>
        </w:rPr>
        <w:t xml:space="preserve"> harmful to achieving a person’s</w:t>
      </w:r>
      <w:r w:rsidR="00E60DDD" w:rsidRPr="00CF7E1F">
        <w:rPr>
          <w:rFonts w:ascii="Times New Roman" w:hAnsi="Times New Roman" w:cs="Times New Roman"/>
          <w:sz w:val="24"/>
          <w:szCs w:val="24"/>
          <w:lang w:val="en-ZA"/>
        </w:rPr>
        <w:t xml:space="preserve"> </w:t>
      </w:r>
      <w:r>
        <w:rPr>
          <w:rFonts w:ascii="Times New Roman" w:hAnsi="Times New Roman" w:cs="Times New Roman"/>
          <w:sz w:val="24"/>
          <w:szCs w:val="24"/>
          <w:lang w:val="en-ZA"/>
        </w:rPr>
        <w:t xml:space="preserve">goals or </w:t>
      </w:r>
      <w:r w:rsidR="00E60DDD" w:rsidRPr="00CF7E1F">
        <w:rPr>
          <w:rFonts w:ascii="Times New Roman" w:hAnsi="Times New Roman" w:cs="Times New Roman"/>
          <w:sz w:val="24"/>
          <w:szCs w:val="24"/>
          <w:lang w:val="en-ZA"/>
        </w:rPr>
        <w:t>objective</w:t>
      </w:r>
      <w:r>
        <w:rPr>
          <w:rFonts w:ascii="Times New Roman" w:hAnsi="Times New Roman" w:cs="Times New Roman"/>
          <w:sz w:val="24"/>
          <w:szCs w:val="24"/>
          <w:lang w:val="en-ZA"/>
        </w:rPr>
        <w:t>/s</w:t>
      </w:r>
      <w:r w:rsidR="00AF7CEE">
        <w:rPr>
          <w:rFonts w:ascii="Times New Roman" w:hAnsi="Times New Roman" w:cs="Times New Roman"/>
          <w:sz w:val="24"/>
          <w:szCs w:val="24"/>
          <w:lang w:val="en-ZA"/>
        </w:rPr>
        <w:t>.</w:t>
      </w:r>
      <w:r w:rsidR="00E60DDD" w:rsidRPr="00CF7E1F">
        <w:rPr>
          <w:rFonts w:ascii="Times New Roman" w:hAnsi="Times New Roman" w:cs="Times New Roman"/>
          <w:sz w:val="24"/>
          <w:szCs w:val="24"/>
          <w:lang w:val="en-ZA"/>
        </w:rPr>
        <w:t> </w:t>
      </w:r>
      <w:r>
        <w:rPr>
          <w:rFonts w:ascii="Times New Roman" w:hAnsi="Times New Roman" w:cs="Times New Roman"/>
          <w:sz w:val="24"/>
          <w:szCs w:val="24"/>
          <w:lang w:val="en-ZA"/>
        </w:rPr>
        <w:t>These are things that a person</w:t>
      </w:r>
      <w:r w:rsidR="00E60DDD" w:rsidRPr="00CF7E1F">
        <w:rPr>
          <w:rFonts w:ascii="Times New Roman" w:hAnsi="Times New Roman" w:cs="Times New Roman"/>
          <w:sz w:val="24"/>
          <w:szCs w:val="24"/>
          <w:lang w:val="en-ZA"/>
        </w:rPr>
        <w:t xml:space="preserve"> do</w:t>
      </w:r>
      <w:r>
        <w:rPr>
          <w:rFonts w:ascii="Times New Roman" w:hAnsi="Times New Roman" w:cs="Times New Roman"/>
          <w:sz w:val="24"/>
          <w:szCs w:val="24"/>
          <w:lang w:val="en-ZA"/>
        </w:rPr>
        <w:t>es</w:t>
      </w:r>
      <w:r w:rsidR="00E60DDD" w:rsidRPr="00CF7E1F">
        <w:rPr>
          <w:rFonts w:ascii="Times New Roman" w:hAnsi="Times New Roman" w:cs="Times New Roman"/>
          <w:sz w:val="24"/>
          <w:szCs w:val="24"/>
          <w:lang w:val="en-ZA"/>
        </w:rPr>
        <w:t xml:space="preserve">n’t have any </w:t>
      </w:r>
      <w:r>
        <w:rPr>
          <w:rFonts w:ascii="Times New Roman" w:hAnsi="Times New Roman" w:cs="Times New Roman"/>
          <w:sz w:val="24"/>
          <w:szCs w:val="24"/>
          <w:lang w:val="en-ZA"/>
        </w:rPr>
        <w:t>control over. However, if one is clever, they</w:t>
      </w:r>
      <w:r w:rsidR="00E60DDD" w:rsidRPr="00CF7E1F">
        <w:rPr>
          <w:rFonts w:ascii="Times New Roman" w:hAnsi="Times New Roman" w:cs="Times New Roman"/>
          <w:sz w:val="24"/>
          <w:szCs w:val="24"/>
          <w:lang w:val="en-ZA"/>
        </w:rPr>
        <w:t xml:space="preserve"> may be able to lessen their negative effects.</w:t>
      </w:r>
    </w:p>
    <w:p w:rsidR="009531CB" w:rsidRDefault="00E60DDD" w:rsidP="00F85D78">
      <w:pPr>
        <w:spacing w:after="0" w:line="480" w:lineRule="auto"/>
        <w:ind w:firstLine="720"/>
        <w:rPr>
          <w:rFonts w:ascii="Times New Roman" w:eastAsia="Times New Roman" w:hAnsi="Times New Roman" w:cs="Times New Roman"/>
          <w:sz w:val="24"/>
          <w:szCs w:val="24"/>
        </w:rPr>
      </w:pPr>
      <w:r w:rsidRPr="00CF7E1F">
        <w:rPr>
          <w:rFonts w:ascii="Times New Roman" w:hAnsi="Times New Roman" w:cs="Times New Roman"/>
          <w:sz w:val="24"/>
          <w:szCs w:val="24"/>
          <w:lang w:val="en-ZA"/>
        </w:rPr>
        <w:t>Examples of external threats include a market saturate</w:t>
      </w:r>
      <w:r w:rsidR="00B24602">
        <w:rPr>
          <w:rFonts w:ascii="Times New Roman" w:hAnsi="Times New Roman" w:cs="Times New Roman"/>
          <w:sz w:val="24"/>
          <w:szCs w:val="24"/>
          <w:lang w:val="en-ZA"/>
        </w:rPr>
        <w:t>d with candidates who share a person’s</w:t>
      </w:r>
      <w:r w:rsidRPr="00CF7E1F">
        <w:rPr>
          <w:rFonts w:ascii="Times New Roman" w:hAnsi="Times New Roman" w:cs="Times New Roman"/>
          <w:sz w:val="24"/>
          <w:szCs w:val="24"/>
          <w:lang w:val="en-ZA"/>
        </w:rPr>
        <w:t xml:space="preserve"> set of skills and competencies, </w:t>
      </w:r>
      <w:r w:rsidR="00AF7CEE">
        <w:rPr>
          <w:rFonts w:ascii="Times New Roman" w:hAnsi="Times New Roman" w:cs="Times New Roman"/>
          <w:sz w:val="24"/>
          <w:szCs w:val="24"/>
          <w:lang w:val="en-ZA"/>
        </w:rPr>
        <w:t>competitors with superior skills, experience, knowledge</w:t>
      </w:r>
      <w:r w:rsidR="0090478B">
        <w:rPr>
          <w:rFonts w:ascii="Times New Roman" w:hAnsi="Times New Roman" w:cs="Times New Roman"/>
          <w:sz w:val="24"/>
          <w:szCs w:val="24"/>
          <w:lang w:val="en-ZA"/>
        </w:rPr>
        <w:t xml:space="preserve">, competitors who went to schools with better reputations, </w:t>
      </w:r>
      <w:r w:rsidRPr="00CF7E1F">
        <w:rPr>
          <w:rFonts w:ascii="Times New Roman" w:hAnsi="Times New Roman" w:cs="Times New Roman"/>
          <w:sz w:val="24"/>
          <w:szCs w:val="24"/>
          <w:lang w:val="en-ZA"/>
        </w:rPr>
        <w:t>affirmative-action strategies that count</w:t>
      </w:r>
      <w:r w:rsidR="00AF7CEE">
        <w:rPr>
          <w:rFonts w:ascii="Times New Roman" w:hAnsi="Times New Roman" w:cs="Times New Roman"/>
          <w:sz w:val="24"/>
          <w:szCs w:val="24"/>
          <w:lang w:val="en-ZA"/>
        </w:rPr>
        <w:t xml:space="preserve"> against a person</w:t>
      </w:r>
      <w:r w:rsidR="00B24602">
        <w:rPr>
          <w:rFonts w:ascii="Times New Roman" w:hAnsi="Times New Roman" w:cs="Times New Roman"/>
          <w:sz w:val="24"/>
          <w:szCs w:val="24"/>
          <w:lang w:val="en-ZA"/>
        </w:rPr>
        <w:t>, downsizing in one’s</w:t>
      </w:r>
      <w:r w:rsidRPr="00CF7E1F">
        <w:rPr>
          <w:rFonts w:ascii="Times New Roman" w:hAnsi="Times New Roman" w:cs="Times New Roman"/>
          <w:sz w:val="24"/>
          <w:szCs w:val="24"/>
          <w:lang w:val="en-ZA"/>
        </w:rPr>
        <w:t xml:space="preserve"> field due to obsolescence of the profession (e.g. factory workers that are replaced by machinery)</w:t>
      </w:r>
      <w:r w:rsidR="000C1E22">
        <w:rPr>
          <w:rFonts w:ascii="Times New Roman" w:hAnsi="Times New Roman" w:cs="Times New Roman"/>
          <w:sz w:val="24"/>
          <w:szCs w:val="24"/>
          <w:lang w:val="en-ZA"/>
        </w:rPr>
        <w:t>,</w:t>
      </w:r>
      <w:r w:rsidRPr="00CF7E1F">
        <w:rPr>
          <w:rFonts w:ascii="Times New Roman" w:hAnsi="Times New Roman" w:cs="Times New Roman"/>
          <w:sz w:val="24"/>
          <w:szCs w:val="24"/>
          <w:lang w:val="en-ZA"/>
        </w:rPr>
        <w:t xml:space="preserve"> etc.</w:t>
      </w:r>
      <w:r w:rsidR="00F17A46">
        <w:rPr>
          <w:rFonts w:ascii="Times New Roman" w:hAnsi="Times New Roman" w:cs="Times New Roman"/>
          <w:sz w:val="24"/>
          <w:szCs w:val="24"/>
          <w:lang w:val="en-ZA"/>
        </w:rPr>
        <w:t xml:space="preserve"> </w:t>
      </w:r>
      <w:r w:rsidR="00604E1D" w:rsidRPr="00CF7E1F">
        <w:rPr>
          <w:rFonts w:ascii="Times New Roman" w:eastAsia="Times New Roman" w:hAnsi="Times New Roman" w:cs="Times New Roman"/>
          <w:sz w:val="24"/>
          <w:szCs w:val="24"/>
        </w:rPr>
        <w:t>What has typically been found to be effective, based on SWOT input, is a strategy that takes advantage of the person’</w:t>
      </w:r>
      <w:r w:rsidR="002118EA">
        <w:rPr>
          <w:rFonts w:ascii="Times New Roman" w:eastAsia="Times New Roman" w:hAnsi="Times New Roman" w:cs="Times New Roman"/>
          <w:sz w:val="24"/>
          <w:szCs w:val="24"/>
        </w:rPr>
        <w:t>s opportunities by employing his or her</w:t>
      </w:r>
      <w:r w:rsidR="00604E1D" w:rsidRPr="00CF7E1F">
        <w:rPr>
          <w:rFonts w:ascii="Times New Roman" w:eastAsia="Times New Roman" w:hAnsi="Times New Roman" w:cs="Times New Roman"/>
          <w:sz w:val="24"/>
          <w:szCs w:val="24"/>
        </w:rPr>
        <w:t xml:space="preserve"> strengths and by proactively addressing threats by correcting or compensating for weaknesses.  </w:t>
      </w:r>
      <w:r w:rsidR="009531CB" w:rsidRPr="00F85D78">
        <w:rPr>
          <w:rFonts w:ascii="Times New Roman" w:hAnsi="Times New Roman" w:cs="Times New Roman"/>
          <w:sz w:val="24"/>
          <w:szCs w:val="24"/>
        </w:rPr>
        <w:t xml:space="preserve">It is important to recognize strengths can be viewed as weaknesses and opportunities can contain hidden threats as well. Therefore, it is helpful to ask questions such as: ‘How might this threat also be an opportunity?’ and ‘Does this opportunity contain threats as well?’ Also, ‘How might this strength turn out to be a weakness?’ Answers to </w:t>
      </w:r>
      <w:r w:rsidR="00F85D78" w:rsidRPr="00F85D78">
        <w:rPr>
          <w:rFonts w:ascii="Times New Roman" w:hAnsi="Times New Roman" w:cs="Times New Roman"/>
          <w:sz w:val="24"/>
          <w:szCs w:val="24"/>
        </w:rPr>
        <w:t>such questions may give individuals</w:t>
      </w:r>
      <w:r w:rsidR="009531CB" w:rsidRPr="00F85D78">
        <w:rPr>
          <w:rFonts w:ascii="Times New Roman" w:hAnsi="Times New Roman" w:cs="Times New Roman"/>
          <w:sz w:val="24"/>
          <w:szCs w:val="24"/>
        </w:rPr>
        <w:t xml:space="preserve"> new insights into choosing appropriate strategies and promote innovative ways of thinking about known issues in new ways (Thompson, 1993). </w:t>
      </w:r>
      <w:r w:rsidR="00F85D78" w:rsidRPr="00F85D78">
        <w:rPr>
          <w:rFonts w:ascii="Times New Roman" w:hAnsi="Times New Roman" w:cs="Times New Roman"/>
          <w:sz w:val="24"/>
          <w:szCs w:val="24"/>
        </w:rPr>
        <w:t xml:space="preserve">Additionally, it is advised that individuals </w:t>
      </w:r>
      <w:r w:rsidR="00F85D78" w:rsidRPr="00F85D78">
        <w:rPr>
          <w:rFonts w:ascii="Times New Roman" w:eastAsia="Times New Roman" w:hAnsi="Times New Roman" w:cs="Times New Roman"/>
          <w:sz w:val="24"/>
          <w:szCs w:val="24"/>
        </w:rPr>
        <w:t xml:space="preserve">engage significant others in performing a SWOT analysis for themselves. It may be helpful for individuals to ask key people in their lives (e.g., spouse, partner, boss) to complete a SWOT analysis evaluating them. </w:t>
      </w:r>
    </w:p>
    <w:p w:rsidR="009531CB" w:rsidRPr="009531CB" w:rsidRDefault="002C4EF2" w:rsidP="002A177C">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Overall, t</w:t>
      </w:r>
      <w:r w:rsidR="009531CB" w:rsidRPr="009531CB">
        <w:rPr>
          <w:rFonts w:ascii="Times New Roman" w:hAnsi="Times New Roman" w:cs="Times New Roman"/>
          <w:sz w:val="24"/>
          <w:szCs w:val="24"/>
        </w:rPr>
        <w:t>he intent of SWOT is to capitalize on the strengths, address weaknesses, take full advantage of opportunities, and minimize the impact of threats. SWOT should therefore be used to identify issues that are co</w:t>
      </w:r>
      <w:r w:rsidR="009531CB">
        <w:rPr>
          <w:rFonts w:ascii="Times New Roman" w:hAnsi="Times New Roman" w:cs="Times New Roman"/>
          <w:sz w:val="24"/>
          <w:szCs w:val="24"/>
        </w:rPr>
        <w:t>nsidered key to the individual</w:t>
      </w:r>
      <w:r w:rsidR="009531CB" w:rsidRPr="009531CB">
        <w:rPr>
          <w:rFonts w:ascii="Times New Roman" w:hAnsi="Times New Roman" w:cs="Times New Roman"/>
          <w:sz w:val="24"/>
          <w:szCs w:val="24"/>
        </w:rPr>
        <w:t xml:space="preserve">’s present and future performance (Hill &amp; Westbrook, 1997). These critical issues must be clear and followed carefully through the </w:t>
      </w:r>
      <w:r w:rsidR="009531CB" w:rsidRPr="009531CB">
        <w:rPr>
          <w:rFonts w:ascii="Times New Roman" w:hAnsi="Times New Roman" w:cs="Times New Roman"/>
          <w:sz w:val="24"/>
          <w:szCs w:val="24"/>
        </w:rPr>
        <w:lastRenderedPageBreak/>
        <w:t>planning, development and review of any</w:t>
      </w:r>
      <w:r w:rsidR="009531CB">
        <w:rPr>
          <w:rFonts w:ascii="Times New Roman" w:eastAsia="Times New Roman" w:hAnsi="Times New Roman" w:cs="Times New Roman"/>
          <w:sz w:val="24"/>
          <w:szCs w:val="24"/>
        </w:rPr>
        <w:t xml:space="preserve"> </w:t>
      </w:r>
      <w:r w:rsidR="009531CB" w:rsidRPr="009531CB">
        <w:rPr>
          <w:rFonts w:ascii="Times New Roman" w:hAnsi="Times New Roman" w:cs="Times New Roman"/>
          <w:sz w:val="24"/>
          <w:szCs w:val="24"/>
        </w:rPr>
        <w:t xml:space="preserve">program, plan, or decision (Koch, 2000; Thompson, 1993). </w:t>
      </w:r>
    </w:p>
    <w:p w:rsidR="0033316B" w:rsidRDefault="00983147" w:rsidP="002A177C">
      <w:pPr>
        <w:spacing w:after="0" w:line="480" w:lineRule="auto"/>
        <w:jc w:val="center"/>
        <w:rPr>
          <w:rFonts w:ascii="Times New Roman" w:eastAsia="Times New Roman" w:hAnsi="Times New Roman" w:cs="Times New Roman"/>
          <w:sz w:val="24"/>
          <w:szCs w:val="24"/>
        </w:rPr>
      </w:pPr>
      <w:r w:rsidRPr="0033316B">
        <w:rPr>
          <w:rFonts w:ascii="Times New Roman" w:eastAsia="Times New Roman" w:hAnsi="Times New Roman" w:cs="Times New Roman"/>
          <w:sz w:val="24"/>
          <w:szCs w:val="24"/>
        </w:rPr>
        <w:t>Discussion</w:t>
      </w:r>
    </w:p>
    <w:p w:rsidR="00E93F21" w:rsidRDefault="00996C30" w:rsidP="00E93F21">
      <w:pPr>
        <w:spacing w:after="0" w:line="480" w:lineRule="auto"/>
        <w:ind w:firstLine="720"/>
        <w:rPr>
          <w:rFonts w:ascii="Times New Roman" w:eastAsia="Times New Roman" w:hAnsi="Times New Roman" w:cs="Times New Roman"/>
          <w:sz w:val="24"/>
          <w:szCs w:val="24"/>
        </w:rPr>
      </w:pPr>
      <w:r w:rsidRPr="00996C30">
        <w:rPr>
          <w:rFonts w:ascii="Times New Roman" w:hAnsi="Times New Roman" w:cs="Times New Roman"/>
          <w:sz w:val="24"/>
          <w:szCs w:val="24"/>
          <w:lang w:val="en"/>
        </w:rPr>
        <w:t>A SWOT analysis is a strategic business tool that can be applied equally powerfully to individuals.</w:t>
      </w:r>
      <w:r w:rsidR="00FC34F4" w:rsidRPr="00996C30">
        <w:rPr>
          <w:rFonts w:ascii="Times New Roman" w:eastAsia="Times New Roman" w:hAnsi="Times New Roman" w:cs="Times New Roman"/>
          <w:sz w:val="24"/>
          <w:szCs w:val="24"/>
        </w:rPr>
        <w:t xml:space="preserve"> </w:t>
      </w:r>
      <w:r w:rsidR="00926D73" w:rsidRPr="00996C30">
        <w:rPr>
          <w:rFonts w:ascii="Times New Roman" w:eastAsia="Times New Roman" w:hAnsi="Times New Roman" w:cs="Times New Roman"/>
          <w:sz w:val="24"/>
          <w:szCs w:val="24"/>
        </w:rPr>
        <w:t>In some</w:t>
      </w:r>
      <w:r w:rsidR="00926D73">
        <w:rPr>
          <w:rFonts w:ascii="Times New Roman" w:eastAsia="Times New Roman" w:hAnsi="Times New Roman" w:cs="Times New Roman"/>
          <w:sz w:val="24"/>
          <w:szCs w:val="24"/>
        </w:rPr>
        <w:t xml:space="preserve"> ways, completing a personal SWOT review is to ask a person to treat their career as a business </w:t>
      </w:r>
      <w:r w:rsidR="00073395">
        <w:rPr>
          <w:rFonts w:ascii="Times New Roman" w:eastAsia="Times New Roman" w:hAnsi="Times New Roman" w:cs="Times New Roman"/>
          <w:sz w:val="24"/>
          <w:szCs w:val="24"/>
        </w:rPr>
        <w:t xml:space="preserve">and </w:t>
      </w:r>
      <w:r w:rsidR="00926D73">
        <w:rPr>
          <w:rFonts w:ascii="Times New Roman" w:eastAsia="Times New Roman" w:hAnsi="Times New Roman" w:cs="Times New Roman"/>
          <w:sz w:val="24"/>
          <w:szCs w:val="24"/>
        </w:rPr>
        <w:t xml:space="preserve">themselves as a competitive product. </w:t>
      </w:r>
      <w:r w:rsidR="00FC34F4" w:rsidRPr="004C7F4B">
        <w:rPr>
          <w:rFonts w:ascii="Times New Roman" w:eastAsia="Times New Roman" w:hAnsi="Times New Roman" w:cs="Times New Roman"/>
          <w:sz w:val="24"/>
          <w:szCs w:val="24"/>
        </w:rPr>
        <w:t>This paper illustrates how a classical strategic management technique—SWOT analysis—can be adapted for individuals to help introduce change in their lives and to take critical personal decisions</w:t>
      </w:r>
      <w:r w:rsidR="00F11FF4">
        <w:rPr>
          <w:rFonts w:ascii="Times New Roman" w:eastAsia="Times New Roman" w:hAnsi="Times New Roman" w:cs="Times New Roman"/>
          <w:sz w:val="24"/>
          <w:szCs w:val="24"/>
        </w:rPr>
        <w:t xml:space="preserve"> to enhance their career objectives</w:t>
      </w:r>
      <w:r w:rsidR="00FC34F4" w:rsidRPr="00073395">
        <w:rPr>
          <w:rFonts w:ascii="Times New Roman" w:eastAsia="Times New Roman" w:hAnsi="Times New Roman" w:cs="Times New Roman"/>
          <w:sz w:val="24"/>
          <w:szCs w:val="24"/>
        </w:rPr>
        <w:t xml:space="preserve">. </w:t>
      </w:r>
      <w:r w:rsidR="00073395" w:rsidRPr="00073395">
        <w:rPr>
          <w:rFonts w:ascii="Times New Roman" w:hAnsi="Times New Roman" w:cs="Times New Roman"/>
          <w:sz w:val="24"/>
          <w:szCs w:val="24"/>
        </w:rPr>
        <w:t>A SWOT analysis will be most helpful if it is used to support the vision, mission, and objectives a person has already defined. The SWOT will at least provide perspective, and at best will reveal connections and areas for action.</w:t>
      </w:r>
      <w:r w:rsidR="00073395">
        <w:rPr>
          <w:rFonts w:ascii="Verdana" w:hAnsi="Verdana"/>
          <w:sz w:val="17"/>
          <w:szCs w:val="17"/>
        </w:rPr>
        <w:t xml:space="preserve"> </w:t>
      </w:r>
      <w:proofErr w:type="spellStart"/>
      <w:r w:rsidR="00FC34F4" w:rsidRPr="004C7F4B">
        <w:rPr>
          <w:rFonts w:ascii="Times New Roman" w:eastAsia="Times New Roman" w:hAnsi="Times New Roman" w:cs="Times New Roman"/>
          <w:sz w:val="24"/>
          <w:szCs w:val="24"/>
        </w:rPr>
        <w:t>Hollingworth</w:t>
      </w:r>
      <w:proofErr w:type="spellEnd"/>
      <w:r w:rsidR="00FC34F4" w:rsidRPr="004C7F4B">
        <w:rPr>
          <w:rFonts w:ascii="Times New Roman" w:eastAsia="Times New Roman" w:hAnsi="Times New Roman" w:cs="Times New Roman"/>
          <w:sz w:val="24"/>
          <w:szCs w:val="24"/>
        </w:rPr>
        <w:t xml:space="preserve"> (2002), for example, has encouraged individuals to undertake a </w:t>
      </w:r>
      <w:r w:rsidR="00F7019E">
        <w:rPr>
          <w:rFonts w:ascii="Times New Roman" w:eastAsia="Times New Roman" w:hAnsi="Times New Roman" w:cs="Times New Roman"/>
          <w:sz w:val="24"/>
          <w:szCs w:val="24"/>
        </w:rPr>
        <w:t>SWOT analysis of themselves as</w:t>
      </w:r>
      <w:r w:rsidR="00FC34F4" w:rsidRPr="004C7F4B">
        <w:rPr>
          <w:rFonts w:ascii="Times New Roman" w:eastAsia="Times New Roman" w:hAnsi="Times New Roman" w:cs="Times New Roman"/>
          <w:sz w:val="24"/>
          <w:szCs w:val="24"/>
        </w:rPr>
        <w:t xml:space="preserve"> manager</w:t>
      </w:r>
      <w:r w:rsidR="00F7019E">
        <w:rPr>
          <w:rFonts w:ascii="Times New Roman" w:eastAsia="Times New Roman" w:hAnsi="Times New Roman" w:cs="Times New Roman"/>
          <w:sz w:val="24"/>
          <w:szCs w:val="24"/>
        </w:rPr>
        <w:t xml:space="preserve">s </w:t>
      </w:r>
      <w:r w:rsidR="00FC34F4" w:rsidRPr="004C7F4B">
        <w:rPr>
          <w:rFonts w:ascii="Times New Roman" w:eastAsia="Times New Roman" w:hAnsi="Times New Roman" w:cs="Times New Roman"/>
          <w:sz w:val="24"/>
          <w:szCs w:val="24"/>
        </w:rPr>
        <w:t xml:space="preserve">and found that individuals developed an improved level of self-awareness and often real change in their attitude or behavior. </w:t>
      </w:r>
      <w:r w:rsidR="00073395">
        <w:rPr>
          <w:rFonts w:ascii="Times New Roman" w:eastAsia="Times New Roman" w:hAnsi="Times New Roman" w:cs="Times New Roman"/>
          <w:sz w:val="24"/>
          <w:szCs w:val="24"/>
        </w:rPr>
        <w:t>SWOT is not the only self-assessment technique a person can use, but it is one with a long track record of effectiveness.</w:t>
      </w:r>
    </w:p>
    <w:p w:rsidR="008D55BF" w:rsidRPr="00E93F21" w:rsidRDefault="00F7019E" w:rsidP="00E93F21">
      <w:pPr>
        <w:spacing w:after="0" w:line="480" w:lineRule="auto"/>
        <w:ind w:firstLine="720"/>
        <w:rPr>
          <w:rFonts w:ascii="Times New Roman" w:eastAsia="Times New Roman" w:hAnsi="Times New Roman" w:cs="Times New Roman"/>
          <w:sz w:val="24"/>
          <w:szCs w:val="24"/>
        </w:rPr>
      </w:pPr>
      <w:r w:rsidRPr="00E93F21">
        <w:rPr>
          <w:rFonts w:ascii="Times New Roman" w:eastAsia="Times New Roman" w:hAnsi="Times New Roman" w:cs="Times New Roman"/>
          <w:sz w:val="24"/>
          <w:szCs w:val="24"/>
        </w:rPr>
        <w:t>The</w:t>
      </w:r>
      <w:r w:rsidR="00FC34F4" w:rsidRPr="00E93F21">
        <w:rPr>
          <w:rFonts w:ascii="Times New Roman" w:eastAsia="Times New Roman" w:hAnsi="Times New Roman" w:cs="Times New Roman"/>
          <w:sz w:val="24"/>
          <w:szCs w:val="24"/>
        </w:rPr>
        <w:t xml:space="preserve"> comfort </w:t>
      </w:r>
      <w:r w:rsidR="00F11FF4" w:rsidRPr="00E93F21">
        <w:rPr>
          <w:rFonts w:ascii="Times New Roman" w:eastAsia="Times New Roman" w:hAnsi="Times New Roman" w:cs="Times New Roman"/>
          <w:sz w:val="24"/>
          <w:szCs w:val="24"/>
        </w:rPr>
        <w:t xml:space="preserve">level </w:t>
      </w:r>
      <w:r w:rsidRPr="00E93F21">
        <w:rPr>
          <w:rFonts w:ascii="Times New Roman" w:eastAsia="Times New Roman" w:hAnsi="Times New Roman" w:cs="Times New Roman"/>
          <w:sz w:val="24"/>
          <w:szCs w:val="24"/>
        </w:rPr>
        <w:t xml:space="preserve">of many workers and business students </w:t>
      </w:r>
      <w:r w:rsidR="00FC34F4" w:rsidRPr="00E93F21">
        <w:rPr>
          <w:rFonts w:ascii="Times New Roman" w:eastAsia="Times New Roman" w:hAnsi="Times New Roman" w:cs="Times New Roman"/>
          <w:sz w:val="24"/>
          <w:szCs w:val="24"/>
        </w:rPr>
        <w:t>with using SWOT analy</w:t>
      </w:r>
      <w:r w:rsidRPr="00E93F21">
        <w:rPr>
          <w:rFonts w:ascii="Times New Roman" w:eastAsia="Times New Roman" w:hAnsi="Times New Roman" w:cs="Times New Roman"/>
          <w:sz w:val="24"/>
          <w:szCs w:val="24"/>
        </w:rPr>
        <w:t>ses in their firms often lowers</w:t>
      </w:r>
      <w:r w:rsidR="00FC34F4" w:rsidRPr="00E93F21">
        <w:rPr>
          <w:rFonts w:ascii="Times New Roman" w:eastAsia="Times New Roman" w:hAnsi="Times New Roman" w:cs="Times New Roman"/>
          <w:sz w:val="24"/>
          <w:szCs w:val="24"/>
        </w:rPr>
        <w:t xml:space="preserve"> their resistance to doing some interesting self-analysis and legitimized their decisions and new lifestyle and career choices. </w:t>
      </w:r>
      <w:r w:rsidR="008D55BF" w:rsidRPr="00E93F21">
        <w:rPr>
          <w:rFonts w:ascii="Times New Roman" w:eastAsia="Times New Roman" w:hAnsi="Times New Roman" w:cs="Times New Roman"/>
          <w:bCs/>
          <w:sz w:val="24"/>
          <w:szCs w:val="24"/>
        </w:rPr>
        <w:t>A personal SWOT analysis should be taken into consideration when creating a career development plan. The input from the SWOT analysis can be used to match one’s strengths with opportunities in the future workplace and to identify those areas where training and development are needed. This should be conducted on a regular basis to ensur</w:t>
      </w:r>
      <w:r w:rsidR="00F11FF4" w:rsidRPr="00E93F21">
        <w:rPr>
          <w:rFonts w:ascii="Times New Roman" w:eastAsia="Times New Roman" w:hAnsi="Times New Roman" w:cs="Times New Roman"/>
          <w:bCs/>
          <w:sz w:val="24"/>
          <w:szCs w:val="24"/>
        </w:rPr>
        <w:t>e that one’s portfolio of competencies</w:t>
      </w:r>
      <w:r w:rsidR="008D55BF" w:rsidRPr="00E93F21">
        <w:rPr>
          <w:rFonts w:ascii="Times New Roman" w:eastAsia="Times New Roman" w:hAnsi="Times New Roman" w:cs="Times New Roman"/>
          <w:bCs/>
          <w:sz w:val="24"/>
          <w:szCs w:val="24"/>
        </w:rPr>
        <w:t xml:space="preserve"> is constantly being updated to meet the challenges of the changing business environment. </w:t>
      </w:r>
      <w:r w:rsidR="00E93F21">
        <w:rPr>
          <w:rFonts w:ascii="Times New Roman" w:eastAsia="Times New Roman" w:hAnsi="Times New Roman" w:cs="Times New Roman"/>
          <w:color w:val="3C3C3C"/>
          <w:sz w:val="24"/>
          <w:szCs w:val="24"/>
          <w:lang w:val="en"/>
        </w:rPr>
        <w:t>Another excellent</w:t>
      </w:r>
      <w:r w:rsidR="00E93F21" w:rsidRPr="00E93F21">
        <w:rPr>
          <w:rFonts w:ascii="Times New Roman" w:eastAsia="Times New Roman" w:hAnsi="Times New Roman" w:cs="Times New Roman"/>
          <w:color w:val="3C3C3C"/>
          <w:sz w:val="24"/>
          <w:szCs w:val="24"/>
          <w:lang w:val="en"/>
        </w:rPr>
        <w:t xml:space="preserve"> time to utilize a SWOT </w:t>
      </w:r>
      <w:r w:rsidR="00E93F21" w:rsidRPr="00E93F21">
        <w:rPr>
          <w:rFonts w:ascii="Times New Roman" w:eastAsia="Times New Roman" w:hAnsi="Times New Roman" w:cs="Times New Roman"/>
          <w:color w:val="3C3C3C"/>
          <w:sz w:val="24"/>
          <w:szCs w:val="24"/>
          <w:lang w:val="en"/>
        </w:rPr>
        <w:lastRenderedPageBreak/>
        <w:t xml:space="preserve">analysis is every time an individual applies or interviews for a new position. Going through this exercise </w:t>
      </w:r>
      <w:r w:rsidR="00E93F21">
        <w:rPr>
          <w:rFonts w:ascii="Times New Roman" w:eastAsia="Times New Roman" w:hAnsi="Times New Roman" w:cs="Times New Roman"/>
          <w:color w:val="3C3C3C"/>
          <w:sz w:val="24"/>
          <w:szCs w:val="24"/>
          <w:lang w:val="en"/>
        </w:rPr>
        <w:t>can help</w:t>
      </w:r>
      <w:r w:rsidR="00E93F21" w:rsidRPr="00E93F21">
        <w:rPr>
          <w:rFonts w:ascii="Times New Roman" w:eastAsia="Times New Roman" w:hAnsi="Times New Roman" w:cs="Times New Roman"/>
          <w:color w:val="3C3C3C"/>
          <w:sz w:val="24"/>
          <w:szCs w:val="24"/>
          <w:lang w:val="en"/>
        </w:rPr>
        <w:t xml:space="preserve"> a person be prepar</w:t>
      </w:r>
      <w:r w:rsidR="00E93F21">
        <w:rPr>
          <w:rFonts w:ascii="Times New Roman" w:eastAsia="Times New Roman" w:hAnsi="Times New Roman" w:cs="Times New Roman"/>
          <w:color w:val="3C3C3C"/>
          <w:sz w:val="24"/>
          <w:szCs w:val="24"/>
          <w:lang w:val="en"/>
        </w:rPr>
        <w:t>ed for the interview and get</w:t>
      </w:r>
      <w:r w:rsidR="00E93F21" w:rsidRPr="00E93F21">
        <w:rPr>
          <w:rFonts w:ascii="Times New Roman" w:eastAsia="Times New Roman" w:hAnsi="Times New Roman" w:cs="Times New Roman"/>
          <w:color w:val="3C3C3C"/>
          <w:sz w:val="24"/>
          <w:szCs w:val="24"/>
          <w:lang w:val="en"/>
        </w:rPr>
        <w:t xml:space="preserve"> them ready to answer tough ques</w:t>
      </w:r>
      <w:r w:rsidR="00E93F21">
        <w:rPr>
          <w:rFonts w:ascii="Times New Roman" w:eastAsia="Times New Roman" w:hAnsi="Times New Roman" w:cs="Times New Roman"/>
          <w:color w:val="3C3C3C"/>
          <w:sz w:val="24"/>
          <w:szCs w:val="24"/>
          <w:lang w:val="en"/>
        </w:rPr>
        <w:t>tions from interviewers (e.g.</w:t>
      </w:r>
      <w:r w:rsidR="00E93F21" w:rsidRPr="00E93F21">
        <w:rPr>
          <w:rFonts w:ascii="Times New Roman" w:eastAsia="Times New Roman" w:hAnsi="Times New Roman" w:cs="Times New Roman"/>
          <w:color w:val="3C3C3C"/>
          <w:sz w:val="24"/>
          <w:szCs w:val="24"/>
          <w:lang w:val="en"/>
        </w:rPr>
        <w:t>, “Describe your biggest weakness”). Following this process also allows one to anticipate areas that could be potential issues during the interview.</w:t>
      </w:r>
      <w:r w:rsidR="00E93F21">
        <w:rPr>
          <w:rFonts w:ascii="Times New Roman" w:eastAsia="Times New Roman" w:hAnsi="Times New Roman" w:cs="Times New Roman"/>
          <w:color w:val="3C3C3C"/>
          <w:sz w:val="24"/>
          <w:szCs w:val="24"/>
          <w:lang w:val="en"/>
        </w:rPr>
        <w:t xml:space="preserve"> Yet another</w:t>
      </w:r>
      <w:r w:rsidR="00E93F21" w:rsidRPr="00E93F21">
        <w:rPr>
          <w:rFonts w:ascii="Times New Roman" w:eastAsia="Times New Roman" w:hAnsi="Times New Roman" w:cs="Times New Roman"/>
          <w:color w:val="3C3C3C"/>
          <w:sz w:val="24"/>
          <w:szCs w:val="24"/>
          <w:lang w:val="en"/>
        </w:rPr>
        <w:t xml:space="preserve"> time to initiate a SWOT analysis was suggested by </w:t>
      </w:r>
      <w:r w:rsidR="00534822" w:rsidRPr="00E93F21">
        <w:rPr>
          <w:rFonts w:ascii="Times New Roman" w:eastAsia="Times New Roman" w:hAnsi="Times New Roman" w:cs="Times New Roman"/>
          <w:bCs/>
          <w:sz w:val="24"/>
          <w:szCs w:val="24"/>
        </w:rPr>
        <w:t xml:space="preserve">Steve Jobs, in his </w:t>
      </w:r>
      <w:r w:rsidR="00534822" w:rsidRPr="00E93F21">
        <w:rPr>
          <w:rFonts w:ascii="Times New Roman" w:eastAsia="Times New Roman" w:hAnsi="Times New Roman" w:cs="Times New Roman"/>
          <w:bCs/>
          <w:i/>
          <w:sz w:val="24"/>
          <w:szCs w:val="24"/>
        </w:rPr>
        <w:t>12 Rules of Success</w:t>
      </w:r>
      <w:r w:rsidR="00E93F21" w:rsidRPr="00E93F21">
        <w:rPr>
          <w:rFonts w:ascii="Times New Roman" w:eastAsia="Times New Roman" w:hAnsi="Times New Roman" w:cs="Times New Roman"/>
          <w:bCs/>
          <w:sz w:val="24"/>
          <w:szCs w:val="24"/>
        </w:rPr>
        <w:t xml:space="preserve"> (n. d.). He</w:t>
      </w:r>
      <w:r w:rsidR="00534822" w:rsidRPr="00E93F21">
        <w:rPr>
          <w:rFonts w:ascii="Times New Roman" w:eastAsia="Times New Roman" w:hAnsi="Times New Roman" w:cs="Times New Roman"/>
          <w:bCs/>
          <w:sz w:val="24"/>
          <w:szCs w:val="24"/>
        </w:rPr>
        <w:t xml:space="preserve"> </w:t>
      </w:r>
      <w:r w:rsidR="009648A5" w:rsidRPr="00E93F21">
        <w:rPr>
          <w:rFonts w:ascii="Times New Roman" w:eastAsia="Times New Roman" w:hAnsi="Times New Roman" w:cs="Times New Roman"/>
          <w:bCs/>
          <w:sz w:val="24"/>
          <w:szCs w:val="24"/>
        </w:rPr>
        <w:t>recommended</w:t>
      </w:r>
      <w:r w:rsidR="009648A5">
        <w:rPr>
          <w:rFonts w:ascii="Times New Roman" w:eastAsia="Times New Roman" w:hAnsi="Times New Roman" w:cs="Times New Roman"/>
          <w:bCs/>
          <w:sz w:val="24"/>
          <w:szCs w:val="24"/>
        </w:rPr>
        <w:t xml:space="preserve"> that people</w:t>
      </w:r>
      <w:r w:rsidR="0016314B">
        <w:rPr>
          <w:rFonts w:ascii="Times New Roman" w:eastAsia="Times New Roman" w:hAnsi="Times New Roman" w:cs="Times New Roman"/>
          <w:bCs/>
          <w:sz w:val="24"/>
          <w:szCs w:val="24"/>
        </w:rPr>
        <w:t xml:space="preserve"> perform</w:t>
      </w:r>
      <w:r w:rsidR="00534822" w:rsidRPr="00E93F21">
        <w:rPr>
          <w:rFonts w:ascii="Times New Roman" w:eastAsia="Times New Roman" w:hAnsi="Times New Roman" w:cs="Times New Roman"/>
          <w:bCs/>
          <w:sz w:val="24"/>
          <w:szCs w:val="24"/>
        </w:rPr>
        <w:t xml:space="preserve"> a SWOT analysis when they </w:t>
      </w:r>
      <w:r w:rsidR="00534822" w:rsidRPr="00E93F21">
        <w:rPr>
          <w:rFonts w:ascii="Times New Roman" w:eastAsia="Times New Roman" w:hAnsi="Times New Roman" w:cs="Times New Roman"/>
          <w:sz w:val="24"/>
          <w:szCs w:val="24"/>
        </w:rPr>
        <w:t>join/start a company</w:t>
      </w:r>
      <w:r w:rsidR="00E93F21" w:rsidRPr="00E93F21">
        <w:rPr>
          <w:rFonts w:ascii="Times New Roman" w:eastAsia="Times New Roman" w:hAnsi="Times New Roman" w:cs="Times New Roman"/>
          <w:sz w:val="24"/>
          <w:szCs w:val="24"/>
        </w:rPr>
        <w:t xml:space="preserve"> to take control of their own career development</w:t>
      </w:r>
      <w:r w:rsidR="00534822" w:rsidRPr="00E93F21">
        <w:rPr>
          <w:rFonts w:ascii="Times New Roman" w:eastAsia="Times New Roman" w:hAnsi="Times New Roman" w:cs="Times New Roman"/>
          <w:sz w:val="24"/>
          <w:szCs w:val="24"/>
        </w:rPr>
        <w:t xml:space="preserve">. </w:t>
      </w:r>
      <w:r w:rsidR="005B3926" w:rsidRPr="00E93F21">
        <w:rPr>
          <w:rFonts w:ascii="Times New Roman" w:eastAsia="Times New Roman" w:hAnsi="Times New Roman" w:cs="Times New Roman"/>
          <w:sz w:val="24"/>
          <w:szCs w:val="24"/>
        </w:rPr>
        <w:t>Nevertheless, SWOT may have some drawbacks.</w:t>
      </w:r>
    </w:p>
    <w:p w:rsidR="005B3926" w:rsidRDefault="0000487D" w:rsidP="005B3926">
      <w:pPr>
        <w:spacing w:after="0" w:line="480" w:lineRule="auto"/>
        <w:rPr>
          <w:rFonts w:ascii="Times New Roman" w:eastAsia="Times New Roman" w:hAnsi="Times New Roman" w:cs="Times New Roman"/>
          <w:i/>
          <w:sz w:val="24"/>
          <w:szCs w:val="24"/>
        </w:rPr>
      </w:pPr>
      <w:r w:rsidRPr="00806AF1">
        <w:rPr>
          <w:rFonts w:ascii="Times New Roman" w:eastAsia="Times New Roman" w:hAnsi="Times New Roman" w:cs="Times New Roman"/>
          <w:i/>
          <w:sz w:val="24"/>
          <w:szCs w:val="24"/>
        </w:rPr>
        <w:t>Misuse of SWOT</w:t>
      </w:r>
    </w:p>
    <w:p w:rsidR="005B3926" w:rsidRPr="0082630A" w:rsidRDefault="005B3926" w:rsidP="0082630A">
      <w:pPr>
        <w:spacing w:after="0" w:line="480" w:lineRule="auto"/>
        <w:ind w:firstLine="720"/>
        <w:rPr>
          <w:rFonts w:ascii="Times New Roman" w:eastAsia="Times New Roman" w:hAnsi="Times New Roman" w:cs="Times New Roman"/>
          <w:i/>
          <w:sz w:val="24"/>
          <w:szCs w:val="24"/>
        </w:rPr>
      </w:pPr>
      <w:r w:rsidRPr="005B3926">
        <w:rPr>
          <w:rFonts w:ascii="Times New Roman" w:hAnsi="Times New Roman" w:cs="Times New Roman"/>
          <w:sz w:val="24"/>
          <w:szCs w:val="24"/>
        </w:rPr>
        <w:t xml:space="preserve">Yet for all its simplicity, SWOT can be used poorly. </w:t>
      </w:r>
      <w:r w:rsidR="0082630A">
        <w:rPr>
          <w:rFonts w:ascii="Times New Roman" w:hAnsi="Times New Roman" w:cs="Times New Roman"/>
          <w:sz w:val="24"/>
          <w:szCs w:val="24"/>
        </w:rPr>
        <w:t xml:space="preserve">Hill and Westbrook (1997) and McDonald (1999) suggested that SWOT analyses often yielded only shallow extemporaneous data that are as likely to detract from critical issues, themes, and thrusts as illuminate them. Another problem cited is that </w:t>
      </w:r>
      <w:r w:rsidRPr="005B3926">
        <w:rPr>
          <w:rFonts w:ascii="Times New Roman" w:hAnsi="Times New Roman" w:cs="Times New Roman"/>
          <w:sz w:val="24"/>
          <w:szCs w:val="24"/>
        </w:rPr>
        <w:t>SWOT is sometimes used to justify a previously decided course of action rather than used as a mea</w:t>
      </w:r>
      <w:r w:rsidR="006324B1">
        <w:rPr>
          <w:rFonts w:ascii="Times New Roman" w:hAnsi="Times New Roman" w:cs="Times New Roman"/>
          <w:sz w:val="24"/>
          <w:szCs w:val="24"/>
        </w:rPr>
        <w:t>ns to open up new possibilities</w:t>
      </w:r>
      <w:r w:rsidRPr="005B3926">
        <w:rPr>
          <w:rFonts w:ascii="Times New Roman" w:hAnsi="Times New Roman" w:cs="Times New Roman"/>
          <w:sz w:val="24"/>
          <w:szCs w:val="24"/>
        </w:rPr>
        <w:t xml:space="preserve"> (Koch, 2000). SWOT has also been criticized for giving the option for people or organizations to look for strengths that match opportunities yet ignore those</w:t>
      </w:r>
      <w:r w:rsidR="0082630A">
        <w:rPr>
          <w:rFonts w:ascii="Times New Roman" w:eastAsia="Times New Roman" w:hAnsi="Times New Roman" w:cs="Times New Roman"/>
          <w:i/>
          <w:sz w:val="24"/>
          <w:szCs w:val="24"/>
        </w:rPr>
        <w:t xml:space="preserve"> </w:t>
      </w:r>
      <w:r w:rsidRPr="005B3926">
        <w:rPr>
          <w:rFonts w:ascii="Times New Roman" w:hAnsi="Times New Roman" w:cs="Times New Roman"/>
          <w:sz w:val="24"/>
          <w:szCs w:val="24"/>
        </w:rPr>
        <w:t xml:space="preserve">opportunities that cannot be used to their advantage. </w:t>
      </w:r>
      <w:r w:rsidR="00073395">
        <w:rPr>
          <w:rFonts w:ascii="Times New Roman" w:hAnsi="Times New Roman" w:cs="Times New Roman"/>
          <w:sz w:val="24"/>
          <w:szCs w:val="24"/>
        </w:rPr>
        <w:t>A related drawback is that it might not encourage openness to new possibilities since SWOT usually overemphasizes one’s current position. Additionally, v</w:t>
      </w:r>
      <w:r w:rsidRPr="005B3926">
        <w:rPr>
          <w:rFonts w:ascii="Times New Roman" w:hAnsi="Times New Roman" w:cs="Times New Roman"/>
          <w:sz w:val="24"/>
          <w:szCs w:val="24"/>
        </w:rPr>
        <w:t xml:space="preserve">arious investigations (Hill &amp; Westbrook, 1997) showed that SWOT is often looked upon as a basic analytical structure only, or used as a way of launching a wide-ranging group discussion about </w:t>
      </w:r>
      <w:r w:rsidR="006324B1">
        <w:rPr>
          <w:rFonts w:ascii="Times New Roman" w:hAnsi="Times New Roman" w:cs="Times New Roman"/>
          <w:sz w:val="24"/>
          <w:szCs w:val="24"/>
        </w:rPr>
        <w:t>a company’s strategic position and</w:t>
      </w:r>
      <w:r w:rsidRPr="005B3926">
        <w:rPr>
          <w:rFonts w:ascii="Times New Roman" w:hAnsi="Times New Roman" w:cs="Times New Roman"/>
          <w:sz w:val="24"/>
          <w:szCs w:val="24"/>
        </w:rPr>
        <w:t xml:space="preserve"> not linked to any subsequent strategic planning application. The failure to link outcomes of SWOT exercises to the rest of the planning system has been suggested as the primary misuse of the SWOT tool (</w:t>
      </w:r>
      <w:proofErr w:type="spellStart"/>
      <w:r w:rsidRPr="005B3926">
        <w:rPr>
          <w:rFonts w:ascii="Times New Roman" w:hAnsi="Times New Roman" w:cs="Times New Roman"/>
          <w:sz w:val="24"/>
          <w:szCs w:val="24"/>
        </w:rPr>
        <w:t>Chermack</w:t>
      </w:r>
      <w:proofErr w:type="spellEnd"/>
      <w:r w:rsidRPr="005B3926">
        <w:rPr>
          <w:rFonts w:ascii="Times New Roman" w:hAnsi="Times New Roman" w:cs="Times New Roman"/>
          <w:sz w:val="24"/>
          <w:szCs w:val="24"/>
        </w:rPr>
        <w:t xml:space="preserve"> &amp; </w:t>
      </w:r>
      <w:proofErr w:type="spellStart"/>
      <w:r w:rsidRPr="005B3926">
        <w:rPr>
          <w:rFonts w:ascii="Times New Roman" w:hAnsi="Times New Roman" w:cs="Times New Roman"/>
          <w:sz w:val="24"/>
          <w:szCs w:val="24"/>
        </w:rPr>
        <w:t>Kasshanna</w:t>
      </w:r>
      <w:proofErr w:type="spellEnd"/>
      <w:r w:rsidRPr="005B3926">
        <w:rPr>
          <w:rFonts w:ascii="Times New Roman" w:hAnsi="Times New Roman" w:cs="Times New Roman"/>
          <w:sz w:val="24"/>
          <w:szCs w:val="24"/>
        </w:rPr>
        <w:t>, 2007). This failure reduces</w:t>
      </w:r>
      <w:r w:rsidR="0082630A">
        <w:rPr>
          <w:rFonts w:ascii="Times New Roman" w:eastAsia="Times New Roman" w:hAnsi="Times New Roman" w:cs="Times New Roman"/>
          <w:i/>
          <w:sz w:val="24"/>
          <w:szCs w:val="24"/>
        </w:rPr>
        <w:t xml:space="preserve"> </w:t>
      </w:r>
      <w:r w:rsidRPr="005B3926">
        <w:rPr>
          <w:rFonts w:ascii="Times New Roman" w:hAnsi="Times New Roman" w:cs="Times New Roman"/>
          <w:sz w:val="24"/>
          <w:szCs w:val="24"/>
        </w:rPr>
        <w:t xml:space="preserve">SWOT analysis to a mere conversational tool—little more than a topic of discussion. In short, SWOT’s ease of use often </w:t>
      </w:r>
      <w:r w:rsidRPr="005B3926">
        <w:rPr>
          <w:rFonts w:ascii="Times New Roman" w:hAnsi="Times New Roman" w:cs="Times New Roman"/>
          <w:sz w:val="24"/>
          <w:szCs w:val="24"/>
        </w:rPr>
        <w:lastRenderedPageBreak/>
        <w:t xml:space="preserve">leads to its misuse. Moreover, Mintzberg (1994), David (1997) and many others suggest that SWOT is the main cause of what is considered an excessive formalization of the strategy making process. Finally, while SWOT analysis is widely used in business and thus </w:t>
      </w:r>
      <w:r w:rsidR="00221314">
        <w:rPr>
          <w:rFonts w:ascii="Times New Roman" w:hAnsi="Times New Roman" w:cs="Times New Roman"/>
          <w:sz w:val="24"/>
          <w:szCs w:val="24"/>
        </w:rPr>
        <w:t xml:space="preserve">providing anecdotal evidence of </w:t>
      </w:r>
      <w:r w:rsidRPr="005B3926">
        <w:rPr>
          <w:rFonts w:ascii="Times New Roman" w:hAnsi="Times New Roman" w:cs="Times New Roman"/>
          <w:sz w:val="24"/>
          <w:szCs w:val="24"/>
        </w:rPr>
        <w:t xml:space="preserve">its utility and success as a strategic management instrument, it </w:t>
      </w:r>
      <w:r>
        <w:rPr>
          <w:rFonts w:ascii="Times New Roman" w:hAnsi="Times New Roman" w:cs="Times New Roman"/>
          <w:sz w:val="24"/>
          <w:szCs w:val="24"/>
        </w:rPr>
        <w:t>has also been criticized for lacking</w:t>
      </w:r>
      <w:r w:rsidRPr="005B3926">
        <w:rPr>
          <w:rFonts w:ascii="Times New Roman" w:hAnsi="Times New Roman" w:cs="Times New Roman"/>
          <w:sz w:val="24"/>
          <w:szCs w:val="24"/>
        </w:rPr>
        <w:t xml:space="preserve"> a body of solid theory and research testifying to its effectiveness (Hill &amp; Westbrook, 1997). </w:t>
      </w:r>
    </w:p>
    <w:p w:rsidR="00E74138" w:rsidRDefault="00371112" w:rsidP="00E7413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0213F7">
        <w:rPr>
          <w:rFonts w:ascii="Times New Roman" w:hAnsi="Times New Roman" w:cs="Times New Roman"/>
          <w:sz w:val="24"/>
          <w:szCs w:val="24"/>
        </w:rPr>
        <w:t xml:space="preserve">Despite these </w:t>
      </w:r>
      <w:r w:rsidR="008669F9">
        <w:rPr>
          <w:rFonts w:ascii="Times New Roman" w:hAnsi="Times New Roman" w:cs="Times New Roman"/>
          <w:sz w:val="24"/>
          <w:szCs w:val="24"/>
        </w:rPr>
        <w:t>shortcomings</w:t>
      </w:r>
      <w:r w:rsidR="00543002">
        <w:rPr>
          <w:rFonts w:ascii="Times New Roman" w:hAnsi="Times New Roman" w:cs="Times New Roman"/>
          <w:sz w:val="24"/>
          <w:szCs w:val="24"/>
        </w:rPr>
        <w:t>,</w:t>
      </w:r>
      <w:r w:rsidR="000213F7">
        <w:rPr>
          <w:rFonts w:ascii="Times New Roman" w:hAnsi="Times New Roman" w:cs="Times New Roman"/>
          <w:sz w:val="24"/>
          <w:szCs w:val="24"/>
        </w:rPr>
        <w:t xml:space="preserve"> </w:t>
      </w:r>
      <w:r>
        <w:rPr>
          <w:rFonts w:ascii="Times New Roman" w:hAnsi="Times New Roman" w:cs="Times New Roman"/>
          <w:sz w:val="24"/>
          <w:szCs w:val="24"/>
        </w:rPr>
        <w:t>workers who maintain their employability must make a habit of self-assessment and scanning their environments for information that may lead to occupational opportunities and avoid career-limiting threats. SWOT provides such an organizing framework that has remained relatively unchan</w:t>
      </w:r>
      <w:r w:rsidR="00D60D12">
        <w:rPr>
          <w:rFonts w:ascii="Times New Roman" w:hAnsi="Times New Roman" w:cs="Times New Roman"/>
          <w:sz w:val="24"/>
          <w:szCs w:val="24"/>
        </w:rPr>
        <w:t>ged since its development over 4</w:t>
      </w:r>
      <w:r>
        <w:rPr>
          <w:rFonts w:ascii="Times New Roman" w:hAnsi="Times New Roman" w:cs="Times New Roman"/>
          <w:sz w:val="24"/>
          <w:szCs w:val="24"/>
        </w:rPr>
        <w:t>0 years ago.</w:t>
      </w:r>
      <w:r w:rsidR="00BB70D9">
        <w:rPr>
          <w:rFonts w:ascii="Times New Roman" w:hAnsi="Times New Roman" w:cs="Times New Roman"/>
          <w:sz w:val="24"/>
          <w:szCs w:val="24"/>
        </w:rPr>
        <w:t xml:space="preserve"> Because the SWOT procedure is widely taught in business schools and practiced in numerous business</w:t>
      </w:r>
      <w:r w:rsidR="00520848">
        <w:rPr>
          <w:rFonts w:ascii="Times New Roman" w:hAnsi="Times New Roman" w:cs="Times New Roman"/>
          <w:sz w:val="24"/>
          <w:szCs w:val="24"/>
        </w:rPr>
        <w:t>es</w:t>
      </w:r>
      <w:r w:rsidR="00BB70D9">
        <w:rPr>
          <w:rFonts w:ascii="Times New Roman" w:hAnsi="Times New Roman" w:cs="Times New Roman"/>
          <w:sz w:val="24"/>
          <w:szCs w:val="24"/>
        </w:rPr>
        <w:t xml:space="preserve"> as part of their strategic planning process, many individuals are familiar with this analysis which will facilitate its adoption by individuals in a career development context. </w:t>
      </w:r>
    </w:p>
    <w:p w:rsidR="00983147" w:rsidRPr="00E74138" w:rsidRDefault="00E74138" w:rsidP="00E74138">
      <w:pPr>
        <w:autoSpaceDE w:val="0"/>
        <w:autoSpaceDN w:val="0"/>
        <w:adjustRightInd w:val="0"/>
        <w:spacing w:after="0" w:line="480" w:lineRule="auto"/>
        <w:ind w:firstLine="720"/>
        <w:rPr>
          <w:rFonts w:ascii="Times New Roman" w:hAnsi="Times New Roman" w:cs="Times New Roman"/>
          <w:sz w:val="24"/>
          <w:szCs w:val="24"/>
        </w:rPr>
      </w:pPr>
      <w:r w:rsidRPr="00E74138">
        <w:rPr>
          <w:rFonts w:ascii="Times New Roman" w:hAnsi="Times New Roman" w:cs="Times New Roman"/>
          <w:sz w:val="24"/>
          <w:szCs w:val="24"/>
        </w:rPr>
        <w:t>Of course, career planning should not stop with a SWOT analysis. It is important to develop actions for moving forward. A SWOT can be helpful in creating a plan to take action, keeping in mind the goals to be achieved or the desired end state to be reached. It should</w:t>
      </w:r>
      <w:r w:rsidR="00520848">
        <w:rPr>
          <w:rFonts w:ascii="Times New Roman" w:hAnsi="Times New Roman" w:cs="Times New Roman"/>
          <w:sz w:val="24"/>
          <w:szCs w:val="24"/>
        </w:rPr>
        <w:t>,</w:t>
      </w:r>
      <w:r w:rsidRPr="00E74138">
        <w:rPr>
          <w:rFonts w:ascii="Times New Roman" w:hAnsi="Times New Roman" w:cs="Times New Roman"/>
          <w:sz w:val="24"/>
          <w:szCs w:val="24"/>
        </w:rPr>
        <w:t xml:space="preserve"> therefore</w:t>
      </w:r>
      <w:r w:rsidR="00520848">
        <w:rPr>
          <w:rFonts w:ascii="Times New Roman" w:hAnsi="Times New Roman" w:cs="Times New Roman"/>
          <w:sz w:val="24"/>
          <w:szCs w:val="24"/>
        </w:rPr>
        <w:t>,</w:t>
      </w:r>
      <w:r w:rsidRPr="00E74138">
        <w:rPr>
          <w:rFonts w:ascii="Times New Roman" w:hAnsi="Times New Roman" w:cs="Times New Roman"/>
          <w:sz w:val="24"/>
          <w:szCs w:val="24"/>
        </w:rPr>
        <w:t xml:space="preserve"> be used to identify issues that are considered key to individuals’ present and future performance. </w:t>
      </w:r>
      <w:r w:rsidR="004C7F4B" w:rsidRPr="004C7F4B">
        <w:rPr>
          <w:rFonts w:ascii="Times New Roman" w:eastAsia="Times New Roman" w:hAnsi="Times New Roman" w:cs="Times New Roman"/>
          <w:sz w:val="24"/>
          <w:szCs w:val="24"/>
        </w:rPr>
        <w:br w:type="page"/>
      </w:r>
    </w:p>
    <w:p w:rsidR="004C7F4B" w:rsidRPr="009C731F" w:rsidRDefault="004C7F4B" w:rsidP="004C7F4B">
      <w:pPr>
        <w:spacing w:after="0" w:line="480" w:lineRule="auto"/>
        <w:jc w:val="center"/>
        <w:rPr>
          <w:rFonts w:ascii="Times New Roman" w:eastAsia="Times New Roman" w:hAnsi="Times New Roman" w:cs="Times New Roman"/>
          <w:sz w:val="24"/>
          <w:szCs w:val="24"/>
        </w:rPr>
      </w:pPr>
      <w:r w:rsidRPr="009C731F">
        <w:rPr>
          <w:rFonts w:ascii="Times New Roman" w:eastAsia="Times New Roman" w:hAnsi="Times New Roman" w:cs="Times New Roman"/>
          <w:sz w:val="24"/>
          <w:szCs w:val="24"/>
        </w:rPr>
        <w:lastRenderedPageBreak/>
        <w:t>References</w:t>
      </w:r>
    </w:p>
    <w:p w:rsidR="004B04AE" w:rsidRDefault="004B04AE" w:rsidP="009C731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Arthur, M. B. (1994). The boundaryless career: A new perspective of organizational inquiry. </w:t>
      </w:r>
    </w:p>
    <w:p w:rsidR="004B04AE" w:rsidRDefault="004B04AE" w:rsidP="009C731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4B04AE">
        <w:rPr>
          <w:rFonts w:ascii="Times New Roman" w:hAnsi="Times New Roman" w:cs="Times New Roman"/>
          <w:i/>
          <w:sz w:val="24"/>
          <w:szCs w:val="24"/>
        </w:rPr>
        <w:t>Journal of Organization Behavior, 15</w:t>
      </w:r>
      <w:r>
        <w:rPr>
          <w:rFonts w:ascii="Times New Roman" w:hAnsi="Times New Roman" w:cs="Times New Roman"/>
          <w:sz w:val="24"/>
          <w:szCs w:val="24"/>
        </w:rPr>
        <w:t xml:space="preserve">, 295-309. </w:t>
      </w:r>
    </w:p>
    <w:p w:rsidR="009C7F7B" w:rsidRDefault="009C731F" w:rsidP="009C731F">
      <w:pPr>
        <w:autoSpaceDE w:val="0"/>
        <w:autoSpaceDN w:val="0"/>
        <w:adjustRightInd w:val="0"/>
        <w:spacing w:after="0" w:line="480" w:lineRule="auto"/>
        <w:rPr>
          <w:rFonts w:ascii="Times New Roman" w:hAnsi="Times New Roman" w:cs="Times New Roman"/>
          <w:sz w:val="24"/>
          <w:szCs w:val="24"/>
        </w:rPr>
      </w:pPr>
      <w:proofErr w:type="spellStart"/>
      <w:proofErr w:type="gramStart"/>
      <w:r w:rsidRPr="009C731F">
        <w:rPr>
          <w:rFonts w:ascii="Times New Roman" w:hAnsi="Times New Roman" w:cs="Times New Roman"/>
          <w:sz w:val="24"/>
          <w:szCs w:val="24"/>
        </w:rPr>
        <w:t>Balamuralikrishna</w:t>
      </w:r>
      <w:proofErr w:type="spellEnd"/>
      <w:r w:rsidRPr="009C731F">
        <w:rPr>
          <w:rFonts w:ascii="Times New Roman" w:hAnsi="Times New Roman" w:cs="Times New Roman"/>
          <w:sz w:val="24"/>
          <w:szCs w:val="24"/>
        </w:rPr>
        <w:t>, R.</w:t>
      </w:r>
      <w:r w:rsidR="003F121B">
        <w:rPr>
          <w:rFonts w:ascii="Times New Roman" w:hAnsi="Times New Roman" w:cs="Times New Roman"/>
          <w:sz w:val="24"/>
          <w:szCs w:val="24"/>
        </w:rPr>
        <w:t>, &amp;</w:t>
      </w:r>
      <w:r w:rsidRPr="009C731F">
        <w:rPr>
          <w:rFonts w:ascii="Times New Roman" w:hAnsi="Times New Roman" w:cs="Times New Roman"/>
          <w:sz w:val="24"/>
          <w:szCs w:val="24"/>
        </w:rPr>
        <w:t xml:space="preserve"> </w:t>
      </w:r>
      <w:proofErr w:type="spellStart"/>
      <w:r w:rsidRPr="009C731F">
        <w:rPr>
          <w:rFonts w:ascii="Times New Roman" w:hAnsi="Times New Roman" w:cs="Times New Roman"/>
          <w:sz w:val="24"/>
          <w:szCs w:val="24"/>
        </w:rPr>
        <w:t>Dugger</w:t>
      </w:r>
      <w:proofErr w:type="spellEnd"/>
      <w:r w:rsidRPr="009C731F">
        <w:rPr>
          <w:rFonts w:ascii="Times New Roman" w:hAnsi="Times New Roman" w:cs="Times New Roman"/>
          <w:sz w:val="24"/>
          <w:szCs w:val="24"/>
        </w:rPr>
        <w:t>, J. (1995).</w:t>
      </w:r>
      <w:proofErr w:type="gramEnd"/>
      <w:r w:rsidRPr="009C731F">
        <w:rPr>
          <w:rFonts w:ascii="Times New Roman" w:hAnsi="Times New Roman" w:cs="Times New Roman"/>
          <w:sz w:val="24"/>
          <w:szCs w:val="24"/>
        </w:rPr>
        <w:t xml:space="preserve"> SWOT analysis: A man</w:t>
      </w:r>
      <w:r>
        <w:rPr>
          <w:rFonts w:ascii="Times New Roman" w:hAnsi="Times New Roman" w:cs="Times New Roman"/>
          <w:sz w:val="24"/>
          <w:szCs w:val="24"/>
        </w:rPr>
        <w:t xml:space="preserve">agement tool for initiating </w:t>
      </w:r>
    </w:p>
    <w:p w:rsidR="009C731F" w:rsidRPr="009C731F" w:rsidRDefault="009C7F7B" w:rsidP="009C731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9C731F">
        <w:rPr>
          <w:rFonts w:ascii="Times New Roman" w:hAnsi="Times New Roman" w:cs="Times New Roman"/>
          <w:sz w:val="24"/>
          <w:szCs w:val="24"/>
        </w:rPr>
        <w:t>new</w:t>
      </w:r>
      <w:proofErr w:type="gramEnd"/>
      <w:r w:rsidR="009C731F">
        <w:rPr>
          <w:rFonts w:ascii="Times New Roman" w:hAnsi="Times New Roman" w:cs="Times New Roman"/>
          <w:sz w:val="24"/>
          <w:szCs w:val="24"/>
        </w:rPr>
        <w:t xml:space="preserve"> </w:t>
      </w:r>
      <w:r>
        <w:rPr>
          <w:rFonts w:ascii="Times New Roman" w:hAnsi="Times New Roman" w:cs="Times New Roman"/>
          <w:sz w:val="24"/>
          <w:szCs w:val="24"/>
        </w:rPr>
        <w:t>programs in vocational schools.</w:t>
      </w:r>
      <w:r w:rsidR="009C731F" w:rsidRPr="009C731F">
        <w:rPr>
          <w:rFonts w:ascii="Times New Roman" w:hAnsi="Times New Roman" w:cs="Times New Roman"/>
          <w:sz w:val="24"/>
          <w:szCs w:val="24"/>
        </w:rPr>
        <w:t xml:space="preserve"> </w:t>
      </w:r>
      <w:proofErr w:type="gramStart"/>
      <w:r w:rsidR="009C731F" w:rsidRPr="009C731F">
        <w:rPr>
          <w:rFonts w:ascii="Times New Roman" w:hAnsi="Times New Roman" w:cs="Times New Roman"/>
          <w:i/>
          <w:sz w:val="24"/>
          <w:szCs w:val="24"/>
        </w:rPr>
        <w:t>Journal of Vocational and Technical Education</w:t>
      </w:r>
      <w:r w:rsidR="009C731F" w:rsidRPr="009C731F">
        <w:rPr>
          <w:rFonts w:ascii="Times New Roman" w:hAnsi="Times New Roman" w:cs="Times New Roman"/>
          <w:sz w:val="24"/>
          <w:szCs w:val="24"/>
        </w:rPr>
        <w:t>, 12.</w:t>
      </w:r>
      <w:proofErr w:type="gramEnd"/>
    </w:p>
    <w:p w:rsidR="009C7F7B" w:rsidRDefault="004C7F4B" w:rsidP="009C7F7B">
      <w:pPr>
        <w:spacing w:after="0" w:line="480" w:lineRule="auto"/>
        <w:rPr>
          <w:rFonts w:ascii="Times New Roman" w:eastAsia="Times New Roman" w:hAnsi="Times New Roman" w:cs="Times New Roman"/>
          <w:sz w:val="24"/>
          <w:szCs w:val="24"/>
        </w:rPr>
      </w:pPr>
      <w:r w:rsidRPr="009C731F">
        <w:rPr>
          <w:rFonts w:ascii="Times New Roman" w:eastAsia="Times New Roman" w:hAnsi="Times New Roman" w:cs="Times New Roman"/>
          <w:sz w:val="24"/>
          <w:szCs w:val="24"/>
        </w:rPr>
        <w:t xml:space="preserve">Barney, J. (1995). </w:t>
      </w:r>
      <w:proofErr w:type="gramStart"/>
      <w:r w:rsidRPr="009C731F">
        <w:rPr>
          <w:rFonts w:ascii="Times New Roman" w:eastAsia="Times New Roman" w:hAnsi="Times New Roman" w:cs="Times New Roman"/>
          <w:sz w:val="24"/>
          <w:szCs w:val="24"/>
        </w:rPr>
        <w:t>Looking inside for competitive advantage.</w:t>
      </w:r>
      <w:proofErr w:type="gramEnd"/>
      <w:r w:rsidRPr="009C731F">
        <w:rPr>
          <w:rFonts w:ascii="Times New Roman" w:eastAsia="Times New Roman" w:hAnsi="Times New Roman" w:cs="Times New Roman"/>
          <w:sz w:val="24"/>
          <w:szCs w:val="24"/>
        </w:rPr>
        <w:t xml:space="preserve"> </w:t>
      </w:r>
      <w:r w:rsidRPr="009C731F">
        <w:rPr>
          <w:rFonts w:ascii="Times New Roman" w:eastAsia="Times New Roman" w:hAnsi="Times New Roman" w:cs="Times New Roman"/>
          <w:i/>
          <w:sz w:val="24"/>
          <w:szCs w:val="24"/>
        </w:rPr>
        <w:t xml:space="preserve">The Academy of Management </w:t>
      </w:r>
      <w:r w:rsidRPr="009C731F">
        <w:rPr>
          <w:rFonts w:ascii="Times New Roman" w:eastAsia="Times New Roman" w:hAnsi="Times New Roman" w:cs="Times New Roman"/>
          <w:i/>
          <w:sz w:val="24"/>
          <w:szCs w:val="24"/>
        </w:rPr>
        <w:tab/>
        <w:t>Executive</w:t>
      </w:r>
      <w:r w:rsidRPr="009C731F">
        <w:rPr>
          <w:rFonts w:ascii="Times New Roman" w:eastAsia="Times New Roman" w:hAnsi="Times New Roman" w:cs="Times New Roman"/>
          <w:sz w:val="24"/>
          <w:szCs w:val="24"/>
        </w:rPr>
        <w:t xml:space="preserve">, </w:t>
      </w:r>
      <w:r w:rsidRPr="009C731F">
        <w:rPr>
          <w:rFonts w:ascii="Times New Roman" w:eastAsia="Times New Roman" w:hAnsi="Times New Roman" w:cs="Times New Roman"/>
          <w:i/>
          <w:sz w:val="24"/>
          <w:szCs w:val="24"/>
        </w:rPr>
        <w:t>4</w:t>
      </w:r>
      <w:r w:rsidRPr="009C731F">
        <w:rPr>
          <w:rFonts w:ascii="Times New Roman" w:eastAsia="Times New Roman" w:hAnsi="Times New Roman" w:cs="Times New Roman"/>
          <w:sz w:val="24"/>
          <w:szCs w:val="24"/>
        </w:rPr>
        <w:t>, 49-61.</w:t>
      </w:r>
    </w:p>
    <w:p w:rsidR="009F695C" w:rsidRDefault="009F695C" w:rsidP="009C7F7B">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Bateman, T. S., &amp; Snell, S. A. (2004).</w:t>
      </w:r>
      <w:proofErr w:type="gramEnd"/>
      <w:r>
        <w:rPr>
          <w:rFonts w:ascii="Times New Roman" w:hAnsi="Times New Roman" w:cs="Times New Roman"/>
          <w:sz w:val="24"/>
          <w:szCs w:val="24"/>
        </w:rPr>
        <w:t xml:space="preserve"> </w:t>
      </w:r>
      <w:r w:rsidRPr="009F695C">
        <w:rPr>
          <w:rFonts w:ascii="Times New Roman" w:hAnsi="Times New Roman" w:cs="Times New Roman"/>
          <w:i/>
          <w:sz w:val="24"/>
          <w:szCs w:val="24"/>
        </w:rPr>
        <w:t>Management: The new competitive landscape</w:t>
      </w:r>
      <w:r>
        <w:rPr>
          <w:rFonts w:ascii="Times New Roman" w:hAnsi="Times New Roman" w:cs="Times New Roman"/>
          <w:sz w:val="24"/>
          <w:szCs w:val="24"/>
        </w:rPr>
        <w:t xml:space="preserve">. New York: </w:t>
      </w:r>
    </w:p>
    <w:p w:rsidR="009F695C" w:rsidRDefault="009F695C" w:rsidP="009C7F7B">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McGraw-Hill/Irwin.</w:t>
      </w:r>
      <w:proofErr w:type="gramEnd"/>
      <w:r>
        <w:rPr>
          <w:rFonts w:ascii="Times New Roman" w:hAnsi="Times New Roman" w:cs="Times New Roman"/>
          <w:sz w:val="24"/>
          <w:szCs w:val="24"/>
        </w:rPr>
        <w:t xml:space="preserve"> </w:t>
      </w:r>
    </w:p>
    <w:p w:rsidR="009C7F7B" w:rsidRDefault="003C1B64" w:rsidP="009C7F7B">
      <w:pPr>
        <w:spacing w:after="0" w:line="480" w:lineRule="auto"/>
        <w:rPr>
          <w:rFonts w:ascii="Times New Roman" w:hAnsi="Times New Roman" w:cs="Times New Roman"/>
          <w:sz w:val="24"/>
          <w:szCs w:val="24"/>
        </w:rPr>
      </w:pPr>
      <w:proofErr w:type="spellStart"/>
      <w:r w:rsidRPr="003C1B64">
        <w:rPr>
          <w:rFonts w:ascii="Times New Roman" w:hAnsi="Times New Roman" w:cs="Times New Roman"/>
          <w:sz w:val="24"/>
          <w:szCs w:val="24"/>
        </w:rPr>
        <w:t>Bernardin</w:t>
      </w:r>
      <w:proofErr w:type="spellEnd"/>
      <w:r w:rsidRPr="003C1B64">
        <w:rPr>
          <w:rFonts w:ascii="Times New Roman" w:hAnsi="Times New Roman" w:cs="Times New Roman"/>
          <w:sz w:val="24"/>
          <w:szCs w:val="24"/>
        </w:rPr>
        <w:t xml:space="preserve">, H. J. (2003). </w:t>
      </w:r>
      <w:r w:rsidRPr="003C1B64">
        <w:rPr>
          <w:rFonts w:ascii="Times New Roman" w:hAnsi="Times New Roman" w:cs="Times New Roman"/>
          <w:i/>
          <w:sz w:val="24"/>
          <w:szCs w:val="24"/>
        </w:rPr>
        <w:t>Human resource management: An experimental approach</w:t>
      </w:r>
      <w:r w:rsidRPr="003C1B64">
        <w:rPr>
          <w:rFonts w:ascii="Times New Roman" w:hAnsi="Times New Roman" w:cs="Times New Roman"/>
          <w:sz w:val="24"/>
          <w:szCs w:val="24"/>
        </w:rPr>
        <w:t xml:space="preserve"> (3</w:t>
      </w:r>
      <w:r w:rsidRPr="003C1B64">
        <w:rPr>
          <w:rFonts w:ascii="Times New Roman" w:hAnsi="Times New Roman" w:cs="Times New Roman"/>
          <w:sz w:val="24"/>
          <w:szCs w:val="24"/>
          <w:vertAlign w:val="superscript"/>
        </w:rPr>
        <w:t>rd</w:t>
      </w:r>
      <w:r w:rsidRPr="003C1B64">
        <w:rPr>
          <w:rFonts w:ascii="Times New Roman" w:hAnsi="Times New Roman" w:cs="Times New Roman"/>
          <w:sz w:val="24"/>
          <w:szCs w:val="24"/>
        </w:rPr>
        <w:t xml:space="preserve"> </w:t>
      </w:r>
      <w:proofErr w:type="gramStart"/>
      <w:r w:rsidRPr="003C1B64">
        <w:rPr>
          <w:rFonts w:ascii="Times New Roman" w:hAnsi="Times New Roman" w:cs="Times New Roman"/>
          <w:sz w:val="24"/>
          <w:szCs w:val="24"/>
        </w:rPr>
        <w:t>ed</w:t>
      </w:r>
      <w:proofErr w:type="gramEnd"/>
      <w:r w:rsidRPr="003C1B64">
        <w:rPr>
          <w:rFonts w:ascii="Times New Roman" w:hAnsi="Times New Roman" w:cs="Times New Roman"/>
          <w:sz w:val="24"/>
          <w:szCs w:val="24"/>
        </w:rPr>
        <w:t xml:space="preserve">.). New </w:t>
      </w:r>
    </w:p>
    <w:p w:rsidR="009C49BC" w:rsidRDefault="009C7F7B" w:rsidP="009C49BC">
      <w:p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ab/>
      </w:r>
      <w:r w:rsidR="003C1B64" w:rsidRPr="003C1B64">
        <w:rPr>
          <w:rFonts w:ascii="Times New Roman" w:hAnsi="Times New Roman" w:cs="Times New Roman"/>
          <w:sz w:val="24"/>
          <w:szCs w:val="24"/>
        </w:rPr>
        <w:t>York: McGraw-Hill/Irwin.</w:t>
      </w:r>
    </w:p>
    <w:p w:rsidR="009C49BC" w:rsidRPr="009C49BC" w:rsidRDefault="009C49BC" w:rsidP="009C49BC">
      <w:pPr>
        <w:spacing w:after="0" w:line="480" w:lineRule="auto"/>
        <w:rPr>
          <w:rFonts w:ascii="Times New Roman" w:eastAsia="Times New Roman" w:hAnsi="Times New Roman" w:cs="Times New Roman"/>
          <w:sz w:val="24"/>
          <w:szCs w:val="24"/>
        </w:rPr>
      </w:pPr>
      <w:proofErr w:type="gramStart"/>
      <w:r w:rsidRPr="009C49BC">
        <w:rPr>
          <w:rFonts w:ascii="Times New Roman" w:hAnsi="Times New Roman" w:cs="Times New Roman"/>
          <w:sz w:val="24"/>
          <w:szCs w:val="24"/>
        </w:rPr>
        <w:t>Briscoe, J. P., &amp; Hall, D. T. (2006).</w:t>
      </w:r>
      <w:proofErr w:type="gramEnd"/>
      <w:r w:rsidRPr="009C49BC">
        <w:rPr>
          <w:rFonts w:ascii="Times New Roman" w:hAnsi="Times New Roman" w:cs="Times New Roman"/>
          <w:sz w:val="24"/>
          <w:szCs w:val="24"/>
        </w:rPr>
        <w:t xml:space="preserve"> The interplay of boundaryless and</w:t>
      </w:r>
      <w:r>
        <w:rPr>
          <w:rFonts w:ascii="Times New Roman" w:hAnsi="Times New Roman" w:cs="Times New Roman"/>
          <w:sz w:val="24"/>
          <w:szCs w:val="24"/>
        </w:rPr>
        <w:t xml:space="preserve"> protean careers: </w:t>
      </w:r>
    </w:p>
    <w:p w:rsidR="009C49BC" w:rsidRDefault="009C49BC" w:rsidP="009C49B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957D76">
        <w:rPr>
          <w:rFonts w:ascii="Times New Roman" w:hAnsi="Times New Roman" w:cs="Times New Roman"/>
          <w:sz w:val="24"/>
          <w:szCs w:val="24"/>
        </w:rPr>
        <w:t>Combinations and implications.</w:t>
      </w:r>
      <w:r w:rsidRPr="009C49BC">
        <w:rPr>
          <w:rFonts w:ascii="Times New Roman" w:hAnsi="Times New Roman" w:cs="Times New Roman"/>
          <w:sz w:val="24"/>
          <w:szCs w:val="24"/>
        </w:rPr>
        <w:t xml:space="preserve"> </w:t>
      </w:r>
      <w:r>
        <w:rPr>
          <w:rFonts w:ascii="Times New Roman" w:hAnsi="Times New Roman" w:cs="Times New Roman"/>
          <w:i/>
          <w:iCs/>
          <w:sz w:val="24"/>
          <w:szCs w:val="24"/>
        </w:rPr>
        <w:t>J</w:t>
      </w:r>
      <w:r w:rsidRPr="009C49BC">
        <w:rPr>
          <w:rFonts w:ascii="Times New Roman" w:hAnsi="Times New Roman" w:cs="Times New Roman"/>
          <w:i/>
          <w:iCs/>
          <w:sz w:val="24"/>
          <w:szCs w:val="24"/>
        </w:rPr>
        <w:t>ournal of Vocational Behavior,</w:t>
      </w:r>
      <w:r>
        <w:rPr>
          <w:rFonts w:ascii="Times New Roman" w:hAnsi="Times New Roman" w:cs="Times New Roman"/>
          <w:sz w:val="24"/>
          <w:szCs w:val="24"/>
        </w:rPr>
        <w:t xml:space="preserve"> </w:t>
      </w:r>
      <w:r w:rsidRPr="009C49BC">
        <w:rPr>
          <w:rFonts w:ascii="Times New Roman" w:hAnsi="Times New Roman" w:cs="Times New Roman"/>
          <w:i/>
          <w:sz w:val="24"/>
          <w:szCs w:val="24"/>
        </w:rPr>
        <w:t>69</w:t>
      </w:r>
      <w:r w:rsidRPr="009C49BC">
        <w:rPr>
          <w:rFonts w:ascii="Times New Roman" w:hAnsi="Times New Roman" w:cs="Times New Roman"/>
          <w:sz w:val="24"/>
          <w:szCs w:val="24"/>
        </w:rPr>
        <w:t>, 4-18.</w:t>
      </w:r>
    </w:p>
    <w:p w:rsidR="00635B9E" w:rsidRDefault="00635B9E" w:rsidP="009C49BC">
      <w:pPr>
        <w:spacing w:after="0"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Callanan</w:t>
      </w:r>
      <w:proofErr w:type="spellEnd"/>
      <w:r>
        <w:rPr>
          <w:rFonts w:ascii="Times New Roman" w:hAnsi="Times New Roman" w:cs="Times New Roman"/>
          <w:sz w:val="24"/>
          <w:szCs w:val="24"/>
        </w:rPr>
        <w:t xml:space="preserve">, G. A., &amp; </w:t>
      </w:r>
      <w:proofErr w:type="spellStart"/>
      <w:r>
        <w:rPr>
          <w:rFonts w:ascii="Times New Roman" w:hAnsi="Times New Roman" w:cs="Times New Roman"/>
          <w:sz w:val="24"/>
          <w:szCs w:val="24"/>
        </w:rPr>
        <w:t>Greenhaus</w:t>
      </w:r>
      <w:proofErr w:type="spellEnd"/>
      <w:r>
        <w:rPr>
          <w:rFonts w:ascii="Times New Roman" w:hAnsi="Times New Roman" w:cs="Times New Roman"/>
          <w:sz w:val="24"/>
          <w:szCs w:val="24"/>
        </w:rPr>
        <w:t>, J. H. (1999).</w:t>
      </w:r>
      <w:proofErr w:type="gramEnd"/>
      <w:r>
        <w:rPr>
          <w:rFonts w:ascii="Times New Roman" w:hAnsi="Times New Roman" w:cs="Times New Roman"/>
          <w:sz w:val="24"/>
          <w:szCs w:val="24"/>
        </w:rPr>
        <w:t xml:space="preserve"> Personal and career development: the best and worst </w:t>
      </w:r>
    </w:p>
    <w:p w:rsidR="00635B9E" w:rsidRDefault="0024501E" w:rsidP="00635B9E">
      <w:pPr>
        <w:spacing w:after="0" w:line="480" w:lineRule="auto"/>
        <w:ind w:left="720"/>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times. In A. Kraut &amp;</w:t>
      </w:r>
      <w:r w:rsidR="00635B9E">
        <w:rPr>
          <w:rFonts w:ascii="Times New Roman" w:hAnsi="Times New Roman" w:cs="Times New Roman"/>
          <w:sz w:val="24"/>
          <w:szCs w:val="24"/>
        </w:rPr>
        <w:t xml:space="preserve"> A</w:t>
      </w:r>
      <w:r>
        <w:rPr>
          <w:rFonts w:ascii="Times New Roman" w:hAnsi="Times New Roman" w:cs="Times New Roman"/>
          <w:sz w:val="24"/>
          <w:szCs w:val="24"/>
        </w:rPr>
        <w:t>.</w:t>
      </w:r>
      <w:r w:rsidR="00635B9E">
        <w:rPr>
          <w:rFonts w:ascii="Times New Roman" w:hAnsi="Times New Roman" w:cs="Times New Roman"/>
          <w:sz w:val="24"/>
          <w:szCs w:val="24"/>
        </w:rPr>
        <w:t xml:space="preserve"> </w:t>
      </w:r>
      <w:proofErr w:type="spellStart"/>
      <w:r w:rsidR="00635B9E">
        <w:rPr>
          <w:rFonts w:ascii="Times New Roman" w:hAnsi="Times New Roman" w:cs="Times New Roman"/>
          <w:sz w:val="24"/>
          <w:szCs w:val="24"/>
        </w:rPr>
        <w:t>Korman</w:t>
      </w:r>
      <w:proofErr w:type="spellEnd"/>
      <w:r w:rsidR="00635B9E">
        <w:rPr>
          <w:rFonts w:ascii="Times New Roman" w:hAnsi="Times New Roman" w:cs="Times New Roman"/>
          <w:sz w:val="24"/>
          <w:szCs w:val="24"/>
        </w:rPr>
        <w:t xml:space="preserve"> (Eds.), </w:t>
      </w:r>
      <w:r w:rsidR="00635B9E" w:rsidRPr="00635B9E">
        <w:rPr>
          <w:rFonts w:ascii="Times New Roman" w:hAnsi="Times New Roman" w:cs="Times New Roman"/>
          <w:i/>
          <w:sz w:val="24"/>
          <w:szCs w:val="24"/>
        </w:rPr>
        <w:t>Evolving practices in human resource management: Responses to a changing world of work</w:t>
      </w:r>
      <w:r w:rsidR="00635B9E">
        <w:rPr>
          <w:rFonts w:ascii="Times New Roman" w:hAnsi="Times New Roman" w:cs="Times New Roman"/>
          <w:sz w:val="24"/>
          <w:szCs w:val="24"/>
        </w:rPr>
        <w:t xml:space="preserve"> (pp. 146-171). San Francisco: </w:t>
      </w:r>
      <w:proofErr w:type="spellStart"/>
      <w:r w:rsidR="00635B9E">
        <w:rPr>
          <w:rFonts w:ascii="Times New Roman" w:hAnsi="Times New Roman" w:cs="Times New Roman"/>
          <w:sz w:val="24"/>
          <w:szCs w:val="24"/>
        </w:rPr>
        <w:t>Jossey</w:t>
      </w:r>
      <w:proofErr w:type="spellEnd"/>
      <w:r w:rsidR="00635B9E">
        <w:rPr>
          <w:rFonts w:ascii="Times New Roman" w:hAnsi="Times New Roman" w:cs="Times New Roman"/>
          <w:sz w:val="24"/>
          <w:szCs w:val="24"/>
        </w:rPr>
        <w:t>-Bass.</w:t>
      </w:r>
    </w:p>
    <w:p w:rsidR="008D2237" w:rsidRDefault="008D2237" w:rsidP="008D2237">
      <w:pPr>
        <w:spacing w:after="0" w:line="480" w:lineRule="auto"/>
        <w:rPr>
          <w:rFonts w:ascii="Times New Roman" w:hAnsi="Times New Roman" w:cs="Times New Roman"/>
          <w:sz w:val="24"/>
          <w:szCs w:val="24"/>
        </w:rPr>
      </w:pPr>
      <w:proofErr w:type="spellStart"/>
      <w:proofErr w:type="gramStart"/>
      <w:r w:rsidRPr="008D2237">
        <w:rPr>
          <w:rFonts w:ascii="Times New Roman" w:hAnsi="Times New Roman" w:cs="Times New Roman"/>
          <w:sz w:val="24"/>
          <w:szCs w:val="24"/>
        </w:rPr>
        <w:t>Chermack</w:t>
      </w:r>
      <w:proofErr w:type="spellEnd"/>
      <w:r w:rsidRPr="008D2237">
        <w:rPr>
          <w:rFonts w:ascii="Times New Roman" w:hAnsi="Times New Roman" w:cs="Times New Roman"/>
          <w:sz w:val="24"/>
          <w:szCs w:val="24"/>
        </w:rPr>
        <w:t xml:space="preserve">, T. J., &amp; </w:t>
      </w:r>
      <w:proofErr w:type="spellStart"/>
      <w:r w:rsidRPr="008D2237">
        <w:rPr>
          <w:rFonts w:ascii="Times New Roman" w:hAnsi="Times New Roman" w:cs="Times New Roman"/>
          <w:sz w:val="24"/>
          <w:szCs w:val="24"/>
        </w:rPr>
        <w:t>Kasshanna</w:t>
      </w:r>
      <w:proofErr w:type="spellEnd"/>
      <w:r w:rsidRPr="008D2237">
        <w:rPr>
          <w:rFonts w:ascii="Times New Roman" w:hAnsi="Times New Roman" w:cs="Times New Roman"/>
          <w:sz w:val="24"/>
          <w:szCs w:val="24"/>
        </w:rPr>
        <w:t>, B. K. (2007).</w:t>
      </w:r>
      <w:proofErr w:type="gramEnd"/>
      <w:r w:rsidRPr="008D2237">
        <w:rPr>
          <w:rFonts w:ascii="Times New Roman" w:hAnsi="Times New Roman" w:cs="Times New Roman"/>
          <w:sz w:val="24"/>
          <w:szCs w:val="24"/>
        </w:rPr>
        <w:t xml:space="preserve"> The use and misuse of SWOT analysis</w:t>
      </w:r>
      <w:r>
        <w:rPr>
          <w:rFonts w:ascii="Times New Roman" w:eastAsia="Times New Roman" w:hAnsi="Times New Roman" w:cs="Times New Roman"/>
          <w:sz w:val="24"/>
          <w:szCs w:val="24"/>
        </w:rPr>
        <w:t xml:space="preserve"> </w:t>
      </w:r>
      <w:r w:rsidRPr="008D2237">
        <w:rPr>
          <w:rFonts w:ascii="Times New Roman" w:hAnsi="Times New Roman" w:cs="Times New Roman"/>
          <w:sz w:val="24"/>
          <w:szCs w:val="24"/>
        </w:rPr>
        <w:t xml:space="preserve">and </w:t>
      </w:r>
    </w:p>
    <w:p w:rsidR="008D2237" w:rsidRPr="008D2237" w:rsidRDefault="008D2237" w:rsidP="008D2237">
      <w:pPr>
        <w:spacing w:after="0" w:line="480" w:lineRule="auto"/>
        <w:ind w:left="720"/>
        <w:rPr>
          <w:rFonts w:ascii="Times New Roman" w:eastAsia="Times New Roman" w:hAnsi="Times New Roman" w:cs="Times New Roman"/>
          <w:sz w:val="24"/>
          <w:szCs w:val="24"/>
        </w:rPr>
      </w:pPr>
      <w:proofErr w:type="gramStart"/>
      <w:r w:rsidRPr="008D2237">
        <w:rPr>
          <w:rFonts w:ascii="Times New Roman" w:hAnsi="Times New Roman" w:cs="Times New Roman"/>
          <w:sz w:val="24"/>
          <w:szCs w:val="24"/>
        </w:rPr>
        <w:t>implications</w:t>
      </w:r>
      <w:proofErr w:type="gramEnd"/>
      <w:r w:rsidRPr="008D2237">
        <w:rPr>
          <w:rFonts w:ascii="Times New Roman" w:hAnsi="Times New Roman" w:cs="Times New Roman"/>
          <w:sz w:val="24"/>
          <w:szCs w:val="24"/>
        </w:rPr>
        <w:t xml:space="preserve"> for HRD professionals.</w:t>
      </w:r>
      <w:r w:rsidRPr="008D2237">
        <w:rPr>
          <w:rFonts w:ascii="Times New Roman" w:hAnsi="Times New Roman" w:cs="Times New Roman"/>
          <w:i/>
          <w:sz w:val="24"/>
          <w:szCs w:val="24"/>
        </w:rPr>
        <w:t xml:space="preserve"> Human Resource Development International, 10</w:t>
      </w:r>
      <w:r w:rsidRPr="008D2237">
        <w:rPr>
          <w:rFonts w:ascii="Times New Roman" w:hAnsi="Times New Roman" w:cs="Times New Roman"/>
          <w:sz w:val="24"/>
          <w:szCs w:val="24"/>
        </w:rPr>
        <w:t xml:space="preserve">(4), 383-399. </w:t>
      </w:r>
    </w:p>
    <w:p w:rsidR="007B573D" w:rsidRDefault="00DC5320" w:rsidP="003F121B">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Cho, H. J., &amp; </w:t>
      </w:r>
      <w:proofErr w:type="spellStart"/>
      <w:r>
        <w:rPr>
          <w:rFonts w:ascii="Times New Roman" w:hAnsi="Times New Roman" w:cs="Times New Roman"/>
          <w:sz w:val="24"/>
          <w:szCs w:val="24"/>
        </w:rPr>
        <w:t>Pucik</w:t>
      </w:r>
      <w:proofErr w:type="spellEnd"/>
      <w:r>
        <w:rPr>
          <w:rFonts w:ascii="Times New Roman" w:hAnsi="Times New Roman" w:cs="Times New Roman"/>
          <w:sz w:val="24"/>
          <w:szCs w:val="24"/>
        </w:rPr>
        <w:t>, V. (2005).</w:t>
      </w:r>
      <w:proofErr w:type="gramEnd"/>
      <w:r>
        <w:rPr>
          <w:rFonts w:ascii="Times New Roman" w:hAnsi="Times New Roman" w:cs="Times New Roman"/>
          <w:sz w:val="24"/>
          <w:szCs w:val="24"/>
        </w:rPr>
        <w:t xml:space="preserve"> Relationship between i</w:t>
      </w:r>
      <w:r w:rsidR="007B573D">
        <w:rPr>
          <w:rFonts w:ascii="Times New Roman" w:hAnsi="Times New Roman" w:cs="Times New Roman"/>
          <w:sz w:val="24"/>
          <w:szCs w:val="24"/>
        </w:rPr>
        <w:t xml:space="preserve">nnovativeness, quality, growth, </w:t>
      </w:r>
    </w:p>
    <w:p w:rsidR="00DC5320" w:rsidRDefault="007B573D" w:rsidP="003F121B">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7CF8">
        <w:rPr>
          <w:rFonts w:ascii="Times New Roman" w:hAnsi="Times New Roman" w:cs="Times New Roman"/>
          <w:sz w:val="24"/>
          <w:szCs w:val="24"/>
        </w:rPr>
        <w:t>profitability</w:t>
      </w:r>
      <w:proofErr w:type="gramEnd"/>
      <w:r w:rsidR="000F7CF8">
        <w:rPr>
          <w:rFonts w:ascii="Times New Roman" w:hAnsi="Times New Roman" w:cs="Times New Roman"/>
          <w:sz w:val="24"/>
          <w:szCs w:val="24"/>
        </w:rPr>
        <w:t>, and market value</w:t>
      </w:r>
      <w:r w:rsidR="00DC5320">
        <w:rPr>
          <w:rFonts w:ascii="Times New Roman" w:hAnsi="Times New Roman" w:cs="Times New Roman"/>
          <w:sz w:val="24"/>
          <w:szCs w:val="24"/>
        </w:rPr>
        <w:t xml:space="preserve">. </w:t>
      </w:r>
      <w:r w:rsidR="00DC5320" w:rsidRPr="00DC5320">
        <w:rPr>
          <w:rFonts w:ascii="Times New Roman" w:hAnsi="Times New Roman" w:cs="Times New Roman"/>
          <w:i/>
          <w:sz w:val="24"/>
          <w:szCs w:val="24"/>
        </w:rPr>
        <w:t>Strategic Management Journal</w:t>
      </w:r>
      <w:r w:rsidR="00DC5320">
        <w:rPr>
          <w:rFonts w:ascii="Times New Roman" w:hAnsi="Times New Roman" w:cs="Times New Roman"/>
          <w:sz w:val="24"/>
          <w:szCs w:val="24"/>
        </w:rPr>
        <w:t xml:space="preserve">, </w:t>
      </w:r>
      <w:r w:rsidR="000F7CF8" w:rsidRPr="000F7CF8">
        <w:rPr>
          <w:rFonts w:ascii="Times New Roman" w:hAnsi="Times New Roman" w:cs="Times New Roman"/>
          <w:i/>
          <w:sz w:val="24"/>
          <w:szCs w:val="24"/>
        </w:rPr>
        <w:t>26</w:t>
      </w:r>
      <w:r w:rsidR="000F7CF8" w:rsidRPr="000F7CF8">
        <w:rPr>
          <w:rFonts w:ascii="Times New Roman" w:hAnsi="Times New Roman" w:cs="Times New Roman"/>
          <w:sz w:val="24"/>
          <w:szCs w:val="24"/>
        </w:rPr>
        <w:t>(6)</w:t>
      </w:r>
      <w:r w:rsidR="00DC5320">
        <w:rPr>
          <w:rFonts w:ascii="Times New Roman" w:hAnsi="Times New Roman" w:cs="Times New Roman"/>
          <w:sz w:val="24"/>
          <w:szCs w:val="24"/>
        </w:rPr>
        <w:t>, 555-575.</w:t>
      </w:r>
    </w:p>
    <w:p w:rsidR="00917EF2" w:rsidRPr="00917EF2" w:rsidRDefault="00917EF2" w:rsidP="00917EF2">
      <w:pPr>
        <w:rPr>
          <w:rFonts w:ascii="Times New Roman" w:hAnsi="Times New Roman" w:cs="Times New Roman"/>
          <w:sz w:val="24"/>
          <w:szCs w:val="24"/>
        </w:rPr>
      </w:pPr>
      <w:r w:rsidRPr="00917EF2">
        <w:rPr>
          <w:rFonts w:ascii="Times New Roman" w:hAnsi="Times New Roman" w:cs="Times New Roman"/>
          <w:sz w:val="24"/>
          <w:szCs w:val="24"/>
        </w:rPr>
        <w:t xml:space="preserve">Collins, J. C. (2001). </w:t>
      </w:r>
      <w:r w:rsidRPr="00917EF2">
        <w:rPr>
          <w:rFonts w:ascii="Times New Roman" w:hAnsi="Times New Roman" w:cs="Times New Roman"/>
          <w:i/>
          <w:sz w:val="24"/>
          <w:szCs w:val="24"/>
        </w:rPr>
        <w:t>Good to great: Why some companies make the leap... and others don’t</w:t>
      </w:r>
      <w:r w:rsidRPr="00917EF2">
        <w:rPr>
          <w:rFonts w:ascii="Times New Roman" w:hAnsi="Times New Roman" w:cs="Times New Roman"/>
          <w:sz w:val="24"/>
          <w:szCs w:val="24"/>
        </w:rPr>
        <w:t xml:space="preserve">. </w:t>
      </w:r>
    </w:p>
    <w:p w:rsidR="00917EF2" w:rsidRPr="00917EF2" w:rsidRDefault="00917EF2" w:rsidP="00917EF2">
      <w:pPr>
        <w:rPr>
          <w:rFonts w:ascii="Times New Roman" w:hAnsi="Times New Roman" w:cs="Times New Roman"/>
          <w:sz w:val="24"/>
          <w:szCs w:val="24"/>
        </w:rPr>
      </w:pPr>
      <w:r w:rsidRPr="00917EF2">
        <w:rPr>
          <w:rFonts w:ascii="Times New Roman" w:hAnsi="Times New Roman" w:cs="Times New Roman"/>
          <w:sz w:val="24"/>
          <w:szCs w:val="24"/>
        </w:rPr>
        <w:tab/>
        <w:t xml:space="preserve">New York: HarperCollins. </w:t>
      </w:r>
    </w:p>
    <w:p w:rsidR="003F121B" w:rsidRDefault="00B80702" w:rsidP="003F121B">
      <w:pPr>
        <w:spacing w:after="0" w:line="480" w:lineRule="auto"/>
        <w:rPr>
          <w:rFonts w:ascii="Times New Roman" w:eastAsia="Times New Roman" w:hAnsi="Times New Roman" w:cs="Times New Roman"/>
          <w:sz w:val="24"/>
          <w:szCs w:val="24"/>
        </w:rPr>
      </w:pPr>
      <w:r w:rsidRPr="009C731F">
        <w:rPr>
          <w:rFonts w:ascii="Times New Roman" w:hAnsi="Times New Roman" w:cs="Times New Roman"/>
          <w:sz w:val="24"/>
          <w:szCs w:val="24"/>
        </w:rPr>
        <w:lastRenderedPageBreak/>
        <w:t xml:space="preserve">David, F. (1997) </w:t>
      </w:r>
      <w:r w:rsidR="009C7F7B" w:rsidRPr="009C7F7B">
        <w:rPr>
          <w:rFonts w:ascii="Times New Roman" w:hAnsi="Times New Roman" w:cs="Times New Roman"/>
          <w:i/>
          <w:sz w:val="24"/>
          <w:szCs w:val="24"/>
        </w:rPr>
        <w:t>Strategic m</w:t>
      </w:r>
      <w:r w:rsidRPr="009C7F7B">
        <w:rPr>
          <w:rFonts w:ascii="Times New Roman" w:hAnsi="Times New Roman" w:cs="Times New Roman"/>
          <w:i/>
          <w:sz w:val="24"/>
          <w:szCs w:val="24"/>
        </w:rPr>
        <w:t>anagement</w:t>
      </w:r>
      <w:r w:rsidR="009C7F7B">
        <w:rPr>
          <w:rFonts w:ascii="Times New Roman" w:hAnsi="Times New Roman" w:cs="Times New Roman"/>
          <w:sz w:val="24"/>
          <w:szCs w:val="24"/>
        </w:rPr>
        <w:t xml:space="preserve"> (6</w:t>
      </w:r>
      <w:r w:rsidR="009C7F7B" w:rsidRPr="009C7F7B">
        <w:rPr>
          <w:rFonts w:ascii="Times New Roman" w:hAnsi="Times New Roman" w:cs="Times New Roman"/>
          <w:sz w:val="24"/>
          <w:szCs w:val="24"/>
          <w:vertAlign w:val="superscript"/>
        </w:rPr>
        <w:t>th</w:t>
      </w:r>
      <w:r w:rsidR="009C7F7B">
        <w:rPr>
          <w:rFonts w:ascii="Times New Roman" w:hAnsi="Times New Roman" w:cs="Times New Roman"/>
          <w:sz w:val="24"/>
          <w:szCs w:val="24"/>
        </w:rPr>
        <w:t xml:space="preserve"> </w:t>
      </w:r>
      <w:proofErr w:type="gramStart"/>
      <w:r w:rsidR="009C7F7B">
        <w:rPr>
          <w:rFonts w:ascii="Times New Roman" w:hAnsi="Times New Roman" w:cs="Times New Roman"/>
          <w:sz w:val="24"/>
          <w:szCs w:val="24"/>
        </w:rPr>
        <w:t>ed</w:t>
      </w:r>
      <w:proofErr w:type="gramEnd"/>
      <w:r w:rsidR="009C7F7B">
        <w:rPr>
          <w:rFonts w:ascii="Times New Roman" w:hAnsi="Times New Roman" w:cs="Times New Roman"/>
          <w:sz w:val="24"/>
          <w:szCs w:val="24"/>
        </w:rPr>
        <w:t xml:space="preserve">.). </w:t>
      </w:r>
      <w:r w:rsidRPr="009C731F">
        <w:rPr>
          <w:rFonts w:ascii="Times New Roman" w:hAnsi="Times New Roman" w:cs="Times New Roman"/>
          <w:sz w:val="24"/>
          <w:szCs w:val="24"/>
        </w:rPr>
        <w:t xml:space="preserve">Upper </w:t>
      </w:r>
      <w:r w:rsidR="009C7F7B">
        <w:rPr>
          <w:rFonts w:ascii="Times New Roman" w:hAnsi="Times New Roman" w:cs="Times New Roman"/>
          <w:sz w:val="24"/>
          <w:szCs w:val="24"/>
        </w:rPr>
        <w:t>Saddle River, NJ: Prentice Hall</w:t>
      </w:r>
      <w:r w:rsidRPr="009C731F">
        <w:rPr>
          <w:rFonts w:ascii="Times New Roman" w:hAnsi="Times New Roman" w:cs="Times New Roman"/>
          <w:sz w:val="24"/>
          <w:szCs w:val="24"/>
        </w:rPr>
        <w:t>.</w:t>
      </w:r>
      <w:r w:rsidRPr="009C731F">
        <w:rPr>
          <w:rFonts w:ascii="Times New Roman" w:eastAsia="Times New Roman" w:hAnsi="Times New Roman" w:cs="Times New Roman"/>
          <w:sz w:val="24"/>
          <w:szCs w:val="24"/>
        </w:rPr>
        <w:t xml:space="preserve"> </w:t>
      </w:r>
    </w:p>
    <w:p w:rsidR="003F121B" w:rsidRDefault="00D55F69" w:rsidP="003F121B">
      <w:pPr>
        <w:spacing w:after="0" w:line="480" w:lineRule="auto"/>
        <w:rPr>
          <w:rFonts w:ascii="Times New Roman" w:hAnsi="Times New Roman" w:cs="Times New Roman"/>
          <w:color w:val="333333"/>
          <w:sz w:val="24"/>
          <w:szCs w:val="24"/>
        </w:rPr>
      </w:pPr>
      <w:proofErr w:type="spellStart"/>
      <w:r>
        <w:rPr>
          <w:rFonts w:ascii="Times New Roman" w:hAnsi="Times New Roman" w:cs="Times New Roman"/>
          <w:color w:val="333333"/>
          <w:sz w:val="24"/>
          <w:szCs w:val="24"/>
        </w:rPr>
        <w:t>De</w:t>
      </w:r>
      <w:r w:rsidR="003C1B64" w:rsidRPr="003C1B64">
        <w:rPr>
          <w:rFonts w:ascii="Times New Roman" w:hAnsi="Times New Roman" w:cs="Times New Roman"/>
          <w:color w:val="333333"/>
          <w:sz w:val="24"/>
          <w:szCs w:val="24"/>
        </w:rPr>
        <w:t>Cuyper</w:t>
      </w:r>
      <w:proofErr w:type="spellEnd"/>
      <w:r w:rsidR="003C1B64" w:rsidRPr="003C1B64">
        <w:rPr>
          <w:rFonts w:ascii="Times New Roman" w:hAnsi="Times New Roman" w:cs="Times New Roman"/>
          <w:color w:val="333333"/>
          <w:sz w:val="24"/>
          <w:szCs w:val="24"/>
        </w:rPr>
        <w:t xml:space="preserve">, N., Raeder, S., Van der </w:t>
      </w:r>
      <w:proofErr w:type="spellStart"/>
      <w:r w:rsidR="003C1B64" w:rsidRPr="003C1B64">
        <w:rPr>
          <w:rFonts w:ascii="Times New Roman" w:hAnsi="Times New Roman" w:cs="Times New Roman"/>
          <w:color w:val="333333"/>
          <w:sz w:val="24"/>
          <w:szCs w:val="24"/>
        </w:rPr>
        <w:t>Heijden</w:t>
      </w:r>
      <w:proofErr w:type="spellEnd"/>
      <w:r w:rsidR="003C1B64" w:rsidRPr="003C1B64">
        <w:rPr>
          <w:rFonts w:ascii="Times New Roman" w:hAnsi="Times New Roman" w:cs="Times New Roman"/>
          <w:color w:val="333333"/>
          <w:sz w:val="24"/>
          <w:szCs w:val="24"/>
        </w:rPr>
        <w:t xml:space="preserve">, B. I. J. M., &amp; </w:t>
      </w:r>
      <w:proofErr w:type="spellStart"/>
      <w:r w:rsidR="003C1B64" w:rsidRPr="003C1B64">
        <w:rPr>
          <w:rFonts w:ascii="Times New Roman" w:hAnsi="Times New Roman" w:cs="Times New Roman"/>
          <w:color w:val="333333"/>
          <w:sz w:val="24"/>
          <w:szCs w:val="24"/>
        </w:rPr>
        <w:t>Wittekind</w:t>
      </w:r>
      <w:proofErr w:type="spellEnd"/>
      <w:r w:rsidR="003C1B64" w:rsidRPr="003C1B64">
        <w:rPr>
          <w:rFonts w:ascii="Times New Roman" w:hAnsi="Times New Roman" w:cs="Times New Roman"/>
          <w:color w:val="333333"/>
          <w:sz w:val="24"/>
          <w:szCs w:val="24"/>
        </w:rPr>
        <w:t xml:space="preserve">, A. (2012). The association </w:t>
      </w:r>
    </w:p>
    <w:p w:rsidR="003F121B" w:rsidRDefault="003C1B64" w:rsidP="003F121B">
      <w:pPr>
        <w:spacing w:after="0" w:line="480" w:lineRule="auto"/>
        <w:ind w:left="720"/>
        <w:rPr>
          <w:rFonts w:ascii="Times New Roman" w:eastAsia="Times New Roman" w:hAnsi="Times New Roman" w:cs="Times New Roman"/>
          <w:sz w:val="24"/>
          <w:szCs w:val="24"/>
        </w:rPr>
      </w:pPr>
      <w:proofErr w:type="gramStart"/>
      <w:r w:rsidRPr="003C1B64">
        <w:rPr>
          <w:rFonts w:ascii="Times New Roman" w:hAnsi="Times New Roman" w:cs="Times New Roman"/>
          <w:color w:val="333333"/>
          <w:sz w:val="24"/>
          <w:szCs w:val="24"/>
        </w:rPr>
        <w:t>between</w:t>
      </w:r>
      <w:proofErr w:type="gramEnd"/>
      <w:r w:rsidRPr="003C1B64">
        <w:rPr>
          <w:rFonts w:ascii="Times New Roman" w:hAnsi="Times New Roman" w:cs="Times New Roman"/>
          <w:color w:val="333333"/>
          <w:sz w:val="24"/>
          <w:szCs w:val="24"/>
        </w:rPr>
        <w:t xml:space="preserve"> workers’ employability and burnout in a reorganization context: Longitudinal evidence building upon the conservation of resources theory. </w:t>
      </w:r>
      <w:r w:rsidRPr="003C1B64">
        <w:rPr>
          <w:rFonts w:ascii="Times New Roman" w:hAnsi="Times New Roman" w:cs="Times New Roman"/>
          <w:i/>
          <w:color w:val="333333"/>
          <w:sz w:val="24"/>
          <w:szCs w:val="24"/>
        </w:rPr>
        <w:t>Journal of Occupational Health Psychology</w:t>
      </w:r>
      <w:r w:rsidRPr="003C1B64">
        <w:rPr>
          <w:rFonts w:ascii="Times New Roman" w:hAnsi="Times New Roman" w:cs="Times New Roman"/>
          <w:color w:val="333333"/>
          <w:sz w:val="24"/>
          <w:szCs w:val="24"/>
        </w:rPr>
        <w:t xml:space="preserve">, </w:t>
      </w:r>
      <w:r w:rsidRPr="003C1B64">
        <w:rPr>
          <w:rFonts w:ascii="Times New Roman" w:hAnsi="Times New Roman" w:cs="Times New Roman"/>
          <w:i/>
          <w:color w:val="333333"/>
          <w:sz w:val="24"/>
          <w:szCs w:val="24"/>
        </w:rPr>
        <w:t>17</w:t>
      </w:r>
      <w:r w:rsidRPr="003C1B64">
        <w:rPr>
          <w:rFonts w:ascii="Times New Roman" w:hAnsi="Times New Roman" w:cs="Times New Roman"/>
          <w:color w:val="333333"/>
          <w:sz w:val="24"/>
          <w:szCs w:val="24"/>
        </w:rPr>
        <w:t>(2), 162-174.</w:t>
      </w:r>
    </w:p>
    <w:p w:rsidR="003F121B" w:rsidRDefault="003C1B64" w:rsidP="003F121B">
      <w:pPr>
        <w:spacing w:after="0" w:line="480" w:lineRule="auto"/>
        <w:rPr>
          <w:rFonts w:ascii="Times New Roman" w:hAnsi="Times New Roman" w:cs="Times New Roman"/>
          <w:sz w:val="24"/>
          <w:szCs w:val="24"/>
        </w:rPr>
      </w:pPr>
      <w:proofErr w:type="spellStart"/>
      <w:proofErr w:type="gramStart"/>
      <w:r w:rsidRPr="003C1B64">
        <w:rPr>
          <w:rFonts w:ascii="Times New Roman" w:hAnsi="Times New Roman" w:cs="Times New Roman"/>
          <w:sz w:val="24"/>
          <w:szCs w:val="24"/>
        </w:rPr>
        <w:t>DeFillppi</w:t>
      </w:r>
      <w:proofErr w:type="spellEnd"/>
      <w:r w:rsidRPr="003C1B64">
        <w:rPr>
          <w:rFonts w:ascii="Times New Roman" w:hAnsi="Times New Roman" w:cs="Times New Roman"/>
          <w:sz w:val="24"/>
          <w:szCs w:val="24"/>
        </w:rPr>
        <w:t>, R. J., &amp; Arthur, M. B. (1996).</w:t>
      </w:r>
      <w:proofErr w:type="gramEnd"/>
      <w:r w:rsidRPr="003C1B64">
        <w:rPr>
          <w:rFonts w:ascii="Times New Roman" w:hAnsi="Times New Roman" w:cs="Times New Roman"/>
          <w:sz w:val="24"/>
          <w:szCs w:val="24"/>
        </w:rPr>
        <w:t xml:space="preserve"> Boundaryless contexts and careers: A competency-</w:t>
      </w:r>
    </w:p>
    <w:p w:rsidR="00917EF2" w:rsidRDefault="003C1B64" w:rsidP="00917EF2">
      <w:pPr>
        <w:spacing w:after="0" w:line="480" w:lineRule="auto"/>
        <w:ind w:left="720"/>
        <w:rPr>
          <w:rFonts w:ascii="Times New Roman" w:hAnsi="Times New Roman" w:cs="Times New Roman"/>
          <w:sz w:val="24"/>
          <w:szCs w:val="24"/>
        </w:rPr>
      </w:pPr>
      <w:proofErr w:type="gramStart"/>
      <w:r w:rsidRPr="003C1B64">
        <w:rPr>
          <w:rFonts w:ascii="Times New Roman" w:hAnsi="Times New Roman" w:cs="Times New Roman"/>
          <w:sz w:val="24"/>
          <w:szCs w:val="24"/>
        </w:rPr>
        <w:t>based</w:t>
      </w:r>
      <w:proofErr w:type="gramEnd"/>
      <w:r w:rsidRPr="003C1B64">
        <w:rPr>
          <w:rFonts w:ascii="Times New Roman" w:hAnsi="Times New Roman" w:cs="Times New Roman"/>
          <w:sz w:val="24"/>
          <w:szCs w:val="24"/>
        </w:rPr>
        <w:t xml:space="preserve"> perspective. In M. B. Arthur &amp; D. M. Rousseau (Eds.), </w:t>
      </w:r>
      <w:proofErr w:type="gramStart"/>
      <w:r w:rsidRPr="003C1B64">
        <w:rPr>
          <w:rFonts w:ascii="Times New Roman" w:hAnsi="Times New Roman" w:cs="Times New Roman"/>
          <w:i/>
          <w:iCs/>
          <w:sz w:val="24"/>
          <w:szCs w:val="24"/>
        </w:rPr>
        <w:t>The</w:t>
      </w:r>
      <w:proofErr w:type="gramEnd"/>
      <w:r w:rsidRPr="003C1B64">
        <w:rPr>
          <w:rFonts w:ascii="Times New Roman" w:hAnsi="Times New Roman" w:cs="Times New Roman"/>
          <w:i/>
          <w:iCs/>
          <w:sz w:val="24"/>
          <w:szCs w:val="24"/>
        </w:rPr>
        <w:t xml:space="preserve"> boundaryless career: A new</w:t>
      </w:r>
      <w:r w:rsidR="003F121B">
        <w:rPr>
          <w:rFonts w:ascii="Times New Roman" w:eastAsia="Times New Roman" w:hAnsi="Times New Roman" w:cs="Times New Roman"/>
          <w:sz w:val="24"/>
          <w:szCs w:val="24"/>
        </w:rPr>
        <w:t xml:space="preserve"> </w:t>
      </w:r>
      <w:r w:rsidRPr="003C1B64">
        <w:rPr>
          <w:rFonts w:ascii="Times New Roman" w:hAnsi="Times New Roman" w:cs="Times New Roman"/>
          <w:i/>
          <w:iCs/>
          <w:sz w:val="24"/>
          <w:szCs w:val="24"/>
        </w:rPr>
        <w:t xml:space="preserve">employment principle for a new organizational era </w:t>
      </w:r>
      <w:r w:rsidRPr="003C1B64">
        <w:rPr>
          <w:rFonts w:ascii="Times New Roman" w:hAnsi="Times New Roman" w:cs="Times New Roman"/>
          <w:sz w:val="24"/>
          <w:szCs w:val="24"/>
        </w:rPr>
        <w:t>(pp. 116-131)</w:t>
      </w:r>
      <w:r w:rsidR="00D55F69">
        <w:rPr>
          <w:rFonts w:ascii="Times New Roman" w:hAnsi="Times New Roman" w:cs="Times New Roman"/>
          <w:sz w:val="24"/>
          <w:szCs w:val="24"/>
        </w:rPr>
        <w:t>.</w:t>
      </w:r>
      <w:r w:rsidRPr="003C1B64">
        <w:rPr>
          <w:rFonts w:ascii="Times New Roman" w:hAnsi="Times New Roman" w:cs="Times New Roman"/>
          <w:sz w:val="24"/>
          <w:szCs w:val="24"/>
        </w:rPr>
        <w:t xml:space="preserve"> New York: Oxford</w:t>
      </w:r>
      <w:r w:rsidR="00D55F69">
        <w:rPr>
          <w:rFonts w:ascii="Times New Roman" w:eastAsia="Times New Roman" w:hAnsi="Times New Roman" w:cs="Times New Roman"/>
          <w:sz w:val="24"/>
          <w:szCs w:val="24"/>
        </w:rPr>
        <w:t xml:space="preserve"> </w:t>
      </w:r>
      <w:r w:rsidRPr="003C1B64">
        <w:rPr>
          <w:rFonts w:ascii="Times New Roman" w:hAnsi="Times New Roman" w:cs="Times New Roman"/>
          <w:sz w:val="24"/>
          <w:szCs w:val="24"/>
        </w:rPr>
        <w:t>University Press.</w:t>
      </w:r>
    </w:p>
    <w:p w:rsidR="00917EF2" w:rsidRDefault="00917EF2" w:rsidP="00917EF2">
      <w:pPr>
        <w:spacing w:after="0" w:line="480" w:lineRule="auto"/>
        <w:rPr>
          <w:rFonts w:ascii="Times New Roman" w:eastAsia="Times New Roman" w:hAnsi="Times New Roman" w:cs="Times New Roman"/>
          <w:sz w:val="24"/>
          <w:szCs w:val="24"/>
        </w:rPr>
      </w:pPr>
      <w:r w:rsidRPr="00917EF2">
        <w:rPr>
          <w:rFonts w:ascii="Times New Roman" w:eastAsia="Times New Roman" w:hAnsi="Times New Roman" w:cs="Times New Roman"/>
          <w:sz w:val="24"/>
          <w:szCs w:val="24"/>
        </w:rPr>
        <w:t xml:space="preserve">Doherty, N. (n. d.). </w:t>
      </w:r>
      <w:proofErr w:type="gramStart"/>
      <w:r w:rsidRPr="00917EF2">
        <w:rPr>
          <w:rFonts w:ascii="Times New Roman" w:eastAsia="Times New Roman" w:hAnsi="Times New Roman" w:cs="Times New Roman"/>
          <w:i/>
          <w:sz w:val="24"/>
          <w:szCs w:val="24"/>
        </w:rPr>
        <w:t>The Stockdale Paradox</w:t>
      </w:r>
      <w:r w:rsidRPr="00917EF2">
        <w:rPr>
          <w:rFonts w:ascii="Times New Roman" w:eastAsia="Times New Roman" w:hAnsi="Times New Roman" w:cs="Times New Roman"/>
          <w:sz w:val="24"/>
          <w:szCs w:val="24"/>
        </w:rPr>
        <w:t>.</w:t>
      </w:r>
      <w:proofErr w:type="gramEnd"/>
      <w:r w:rsidRPr="00917EF2">
        <w:rPr>
          <w:rFonts w:ascii="Times New Roman" w:eastAsia="Times New Roman" w:hAnsi="Times New Roman" w:cs="Times New Roman"/>
          <w:sz w:val="24"/>
          <w:szCs w:val="24"/>
        </w:rPr>
        <w:t xml:space="preserve"> Retrieved from http://www.ndoherty.com/stockdale-</w:t>
      </w:r>
    </w:p>
    <w:p w:rsidR="00917EF2" w:rsidRPr="00917EF2" w:rsidRDefault="00917EF2" w:rsidP="00917EF2">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ab/>
      </w:r>
      <w:proofErr w:type="gramStart"/>
      <w:r w:rsidRPr="00917EF2">
        <w:rPr>
          <w:rFonts w:ascii="Times New Roman" w:eastAsia="Times New Roman" w:hAnsi="Times New Roman" w:cs="Times New Roman"/>
          <w:sz w:val="24"/>
          <w:szCs w:val="24"/>
        </w:rPr>
        <w:t>paradox</w:t>
      </w:r>
      <w:proofErr w:type="gramEnd"/>
      <w:r w:rsidRPr="00917EF2">
        <w:rPr>
          <w:rFonts w:ascii="Times New Roman" w:eastAsia="Times New Roman" w:hAnsi="Times New Roman" w:cs="Times New Roman"/>
          <w:sz w:val="24"/>
          <w:szCs w:val="24"/>
        </w:rPr>
        <w:t>/</w:t>
      </w:r>
    </w:p>
    <w:p w:rsidR="00366090" w:rsidRDefault="00366090" w:rsidP="00366090">
      <w:pPr>
        <w:spacing w:after="0" w:line="480" w:lineRule="auto"/>
        <w:rPr>
          <w:rFonts w:ascii="Times New Roman" w:hAnsi="Times New Roman" w:cs="Times New Roman"/>
          <w:i/>
          <w:iCs/>
          <w:color w:val="333333"/>
          <w:sz w:val="24"/>
          <w:szCs w:val="24"/>
        </w:rPr>
      </w:pPr>
      <w:r w:rsidRPr="00366090">
        <w:rPr>
          <w:rFonts w:ascii="Times New Roman" w:hAnsi="Times New Roman" w:cs="Times New Roman"/>
          <w:color w:val="333333"/>
          <w:sz w:val="24"/>
          <w:szCs w:val="24"/>
        </w:rPr>
        <w:t xml:space="preserve">Douglas, M. E. (1994). </w:t>
      </w:r>
      <w:proofErr w:type="gramStart"/>
      <w:r w:rsidRPr="00366090">
        <w:rPr>
          <w:rFonts w:ascii="Times New Roman" w:hAnsi="Times New Roman" w:cs="Times New Roman"/>
          <w:color w:val="333333"/>
          <w:sz w:val="24"/>
          <w:szCs w:val="24"/>
        </w:rPr>
        <w:t>Matching personal mission statements with corporate statements.</w:t>
      </w:r>
      <w:proofErr w:type="gramEnd"/>
      <w:r w:rsidRPr="00366090">
        <w:rPr>
          <w:rFonts w:ascii="Times New Roman" w:hAnsi="Times New Roman" w:cs="Times New Roman"/>
          <w:color w:val="333333"/>
          <w:sz w:val="24"/>
          <w:szCs w:val="24"/>
        </w:rPr>
        <w:t xml:space="preserve"> </w:t>
      </w:r>
      <w:r w:rsidRPr="00366090">
        <w:rPr>
          <w:rFonts w:ascii="Times New Roman" w:hAnsi="Times New Roman" w:cs="Times New Roman"/>
          <w:i/>
          <w:iCs/>
          <w:color w:val="333333"/>
          <w:sz w:val="24"/>
          <w:szCs w:val="24"/>
        </w:rPr>
        <w:t xml:space="preserve">Journal </w:t>
      </w:r>
    </w:p>
    <w:p w:rsidR="00366090" w:rsidRPr="00366090" w:rsidRDefault="00366090" w:rsidP="00366090">
      <w:pPr>
        <w:spacing w:after="0" w:line="480" w:lineRule="auto"/>
        <w:rPr>
          <w:rFonts w:ascii="Times New Roman" w:eastAsia="Times New Roman" w:hAnsi="Times New Roman" w:cs="Times New Roman"/>
          <w:sz w:val="24"/>
          <w:szCs w:val="24"/>
        </w:rPr>
      </w:pPr>
      <w:r>
        <w:rPr>
          <w:rFonts w:ascii="Times New Roman" w:hAnsi="Times New Roman" w:cs="Times New Roman"/>
          <w:i/>
          <w:iCs/>
          <w:color w:val="333333"/>
          <w:sz w:val="24"/>
          <w:szCs w:val="24"/>
        </w:rPr>
        <w:tab/>
      </w:r>
      <w:proofErr w:type="gramStart"/>
      <w:r w:rsidRPr="00366090">
        <w:rPr>
          <w:rFonts w:ascii="Times New Roman" w:hAnsi="Times New Roman" w:cs="Times New Roman"/>
          <w:i/>
          <w:iCs/>
          <w:color w:val="333333"/>
          <w:sz w:val="24"/>
          <w:szCs w:val="24"/>
        </w:rPr>
        <w:t>of</w:t>
      </w:r>
      <w:proofErr w:type="gramEnd"/>
      <w:r w:rsidRPr="00366090">
        <w:rPr>
          <w:rFonts w:ascii="Times New Roman" w:hAnsi="Times New Roman" w:cs="Times New Roman"/>
          <w:i/>
          <w:iCs/>
          <w:color w:val="333333"/>
          <w:sz w:val="24"/>
          <w:szCs w:val="24"/>
        </w:rPr>
        <w:t xml:space="preserve"> Management Education,</w:t>
      </w:r>
      <w:r w:rsidRPr="00366090">
        <w:rPr>
          <w:rFonts w:ascii="Times New Roman" w:hAnsi="Times New Roman" w:cs="Times New Roman"/>
          <w:color w:val="333333"/>
          <w:sz w:val="24"/>
          <w:szCs w:val="24"/>
        </w:rPr>
        <w:t xml:space="preserve"> </w:t>
      </w:r>
      <w:r w:rsidRPr="00366090">
        <w:rPr>
          <w:rFonts w:ascii="Times New Roman" w:hAnsi="Times New Roman" w:cs="Times New Roman"/>
          <w:i/>
          <w:color w:val="333333"/>
          <w:sz w:val="24"/>
          <w:szCs w:val="24"/>
        </w:rPr>
        <w:t>18</w:t>
      </w:r>
      <w:r w:rsidRPr="00366090">
        <w:rPr>
          <w:rFonts w:ascii="Times New Roman" w:hAnsi="Times New Roman" w:cs="Times New Roman"/>
          <w:color w:val="333333"/>
          <w:sz w:val="24"/>
          <w:szCs w:val="24"/>
        </w:rPr>
        <w:t>(2), 241-245.</w:t>
      </w:r>
    </w:p>
    <w:p w:rsidR="003727D0" w:rsidRDefault="003727D0" w:rsidP="003F121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Drucker, P. F. (2005</w:t>
      </w:r>
      <w:r w:rsidR="00452834">
        <w:rPr>
          <w:rFonts w:ascii="Times New Roman" w:hAnsi="Times New Roman" w:cs="Times New Roman"/>
          <w:sz w:val="24"/>
          <w:szCs w:val="24"/>
        </w:rPr>
        <w:t>, January</w:t>
      </w:r>
      <w:r>
        <w:rPr>
          <w:rFonts w:ascii="Times New Roman" w:hAnsi="Times New Roman" w:cs="Times New Roman"/>
          <w:sz w:val="24"/>
          <w:szCs w:val="24"/>
        </w:rPr>
        <w:t xml:space="preserve">). Managing </w:t>
      </w:r>
      <w:proofErr w:type="gramStart"/>
      <w:r>
        <w:rPr>
          <w:rFonts w:ascii="Times New Roman" w:hAnsi="Times New Roman" w:cs="Times New Roman"/>
          <w:sz w:val="24"/>
          <w:szCs w:val="24"/>
        </w:rPr>
        <w:t>oneself</w:t>
      </w:r>
      <w:proofErr w:type="gramEnd"/>
      <w:r>
        <w:rPr>
          <w:rFonts w:ascii="Times New Roman" w:hAnsi="Times New Roman" w:cs="Times New Roman"/>
          <w:sz w:val="24"/>
          <w:szCs w:val="24"/>
        </w:rPr>
        <w:t xml:space="preserve">. </w:t>
      </w:r>
      <w:r w:rsidRPr="003727D0">
        <w:rPr>
          <w:rFonts w:ascii="Times New Roman" w:hAnsi="Times New Roman" w:cs="Times New Roman"/>
          <w:i/>
          <w:sz w:val="24"/>
          <w:szCs w:val="24"/>
        </w:rPr>
        <w:t>Harvard Business Review</w:t>
      </w:r>
      <w:r>
        <w:rPr>
          <w:rFonts w:ascii="Times New Roman" w:hAnsi="Times New Roman" w:cs="Times New Roman"/>
          <w:sz w:val="24"/>
          <w:szCs w:val="24"/>
        </w:rPr>
        <w:t>, 100-109.</w:t>
      </w:r>
    </w:p>
    <w:p w:rsidR="003F121B" w:rsidRDefault="00B80702" w:rsidP="003F121B">
      <w:pPr>
        <w:autoSpaceDE w:val="0"/>
        <w:autoSpaceDN w:val="0"/>
        <w:adjustRightInd w:val="0"/>
        <w:spacing w:after="0" w:line="480" w:lineRule="auto"/>
        <w:rPr>
          <w:rFonts w:ascii="Times New Roman" w:hAnsi="Times New Roman" w:cs="Times New Roman"/>
          <w:sz w:val="24"/>
          <w:szCs w:val="24"/>
        </w:rPr>
      </w:pPr>
      <w:r w:rsidRPr="009C731F">
        <w:rPr>
          <w:rFonts w:ascii="Times New Roman" w:hAnsi="Times New Roman" w:cs="Times New Roman"/>
          <w:sz w:val="24"/>
          <w:szCs w:val="24"/>
        </w:rPr>
        <w:t>Dyson, R. (2002)</w:t>
      </w:r>
      <w:r w:rsidR="003F121B">
        <w:rPr>
          <w:rFonts w:ascii="Times New Roman" w:hAnsi="Times New Roman" w:cs="Times New Roman"/>
          <w:sz w:val="24"/>
          <w:szCs w:val="24"/>
        </w:rPr>
        <w:t>.</w:t>
      </w:r>
      <w:r w:rsidRPr="009C731F">
        <w:rPr>
          <w:rFonts w:ascii="Times New Roman" w:hAnsi="Times New Roman" w:cs="Times New Roman"/>
          <w:sz w:val="24"/>
          <w:szCs w:val="24"/>
        </w:rPr>
        <w:t xml:space="preserve"> </w:t>
      </w:r>
      <w:proofErr w:type="gramStart"/>
      <w:r w:rsidRPr="009C731F">
        <w:rPr>
          <w:rFonts w:ascii="Times New Roman" w:hAnsi="Times New Roman" w:cs="Times New Roman"/>
          <w:sz w:val="24"/>
          <w:szCs w:val="24"/>
        </w:rPr>
        <w:t>Strategic development and SWOT analys</w:t>
      </w:r>
      <w:r w:rsidR="003F121B">
        <w:rPr>
          <w:rFonts w:ascii="Times New Roman" w:hAnsi="Times New Roman" w:cs="Times New Roman"/>
          <w:sz w:val="24"/>
          <w:szCs w:val="24"/>
        </w:rPr>
        <w:t>is at the University of Warwick.</w:t>
      </w:r>
      <w:proofErr w:type="gramEnd"/>
    </w:p>
    <w:p w:rsidR="00B80702" w:rsidRPr="003C1B64" w:rsidRDefault="003C1B64" w:rsidP="003F121B">
      <w:pPr>
        <w:autoSpaceDE w:val="0"/>
        <w:autoSpaceDN w:val="0"/>
        <w:adjustRightInd w:val="0"/>
        <w:spacing w:after="0" w:line="480" w:lineRule="auto"/>
        <w:ind w:firstLine="720"/>
        <w:rPr>
          <w:rFonts w:ascii="Times New Roman" w:hAnsi="Times New Roman" w:cs="Times New Roman"/>
          <w:sz w:val="24"/>
          <w:szCs w:val="24"/>
        </w:rPr>
      </w:pPr>
      <w:r w:rsidRPr="003F121B">
        <w:rPr>
          <w:rFonts w:ascii="Times New Roman" w:hAnsi="Times New Roman" w:cs="Times New Roman"/>
          <w:i/>
          <w:sz w:val="24"/>
          <w:szCs w:val="24"/>
        </w:rPr>
        <w:t xml:space="preserve">European </w:t>
      </w:r>
      <w:r w:rsidR="00B80702" w:rsidRPr="003F121B">
        <w:rPr>
          <w:rFonts w:ascii="Times New Roman" w:hAnsi="Times New Roman" w:cs="Times New Roman"/>
          <w:i/>
          <w:sz w:val="24"/>
          <w:szCs w:val="24"/>
        </w:rPr>
        <w:t>Journal of Operational Research</w:t>
      </w:r>
      <w:r w:rsidR="003F121B">
        <w:rPr>
          <w:rFonts w:ascii="Times New Roman" w:hAnsi="Times New Roman" w:cs="Times New Roman"/>
          <w:sz w:val="24"/>
          <w:szCs w:val="24"/>
        </w:rPr>
        <w:t xml:space="preserve">, </w:t>
      </w:r>
      <w:r w:rsidR="003F121B" w:rsidRPr="003F121B">
        <w:rPr>
          <w:rFonts w:ascii="Times New Roman" w:hAnsi="Times New Roman" w:cs="Times New Roman"/>
          <w:i/>
          <w:sz w:val="24"/>
          <w:szCs w:val="24"/>
        </w:rPr>
        <w:t>152</w:t>
      </w:r>
      <w:r w:rsidR="003F121B">
        <w:rPr>
          <w:rFonts w:ascii="Times New Roman" w:hAnsi="Times New Roman" w:cs="Times New Roman"/>
          <w:sz w:val="24"/>
          <w:szCs w:val="24"/>
        </w:rPr>
        <w:t>, 631-6</w:t>
      </w:r>
      <w:r w:rsidR="00B80702" w:rsidRPr="009C731F">
        <w:rPr>
          <w:rFonts w:ascii="Times New Roman" w:hAnsi="Times New Roman" w:cs="Times New Roman"/>
          <w:sz w:val="24"/>
          <w:szCs w:val="24"/>
        </w:rPr>
        <w:t>40.</w:t>
      </w:r>
      <w:r w:rsidR="00B80702" w:rsidRPr="009C731F">
        <w:rPr>
          <w:rFonts w:ascii="Times New Roman" w:eastAsia="Times New Roman" w:hAnsi="Times New Roman" w:cs="Times New Roman"/>
          <w:sz w:val="24"/>
          <w:szCs w:val="24"/>
        </w:rPr>
        <w:t xml:space="preserve"> </w:t>
      </w:r>
    </w:p>
    <w:p w:rsidR="003C1B64" w:rsidRDefault="003C1B64" w:rsidP="003F121B">
      <w:pPr>
        <w:autoSpaceDE w:val="0"/>
        <w:autoSpaceDN w:val="0"/>
        <w:adjustRightInd w:val="0"/>
        <w:spacing w:after="0" w:line="480" w:lineRule="auto"/>
        <w:rPr>
          <w:rFonts w:ascii="Times New Roman" w:hAnsi="Times New Roman" w:cs="Times New Roman"/>
          <w:i/>
          <w:iCs/>
          <w:sz w:val="24"/>
          <w:szCs w:val="24"/>
        </w:rPr>
      </w:pPr>
      <w:proofErr w:type="spellStart"/>
      <w:proofErr w:type="gramStart"/>
      <w:r w:rsidRPr="003C1B64">
        <w:rPr>
          <w:rFonts w:ascii="Times New Roman" w:hAnsi="Times New Roman" w:cs="Times New Roman"/>
          <w:sz w:val="24"/>
          <w:szCs w:val="24"/>
        </w:rPr>
        <w:t>Forrier</w:t>
      </w:r>
      <w:proofErr w:type="spellEnd"/>
      <w:r w:rsidRPr="003C1B64">
        <w:rPr>
          <w:rFonts w:ascii="Times New Roman" w:hAnsi="Times New Roman" w:cs="Times New Roman"/>
          <w:sz w:val="24"/>
          <w:szCs w:val="24"/>
        </w:rPr>
        <w:t xml:space="preserve">, A., &amp; </w:t>
      </w:r>
      <w:proofErr w:type="spellStart"/>
      <w:r w:rsidRPr="003C1B64">
        <w:rPr>
          <w:rFonts w:ascii="Times New Roman" w:hAnsi="Times New Roman" w:cs="Times New Roman"/>
          <w:sz w:val="24"/>
          <w:szCs w:val="24"/>
        </w:rPr>
        <w:t>Sels</w:t>
      </w:r>
      <w:proofErr w:type="spellEnd"/>
      <w:r w:rsidRPr="003C1B64">
        <w:rPr>
          <w:rFonts w:ascii="Times New Roman" w:hAnsi="Times New Roman" w:cs="Times New Roman"/>
          <w:sz w:val="24"/>
          <w:szCs w:val="24"/>
        </w:rPr>
        <w:t>, L. (2003).</w:t>
      </w:r>
      <w:proofErr w:type="gramEnd"/>
      <w:r w:rsidRPr="003C1B64">
        <w:rPr>
          <w:rFonts w:ascii="Times New Roman" w:hAnsi="Times New Roman" w:cs="Times New Roman"/>
          <w:sz w:val="24"/>
          <w:szCs w:val="24"/>
        </w:rPr>
        <w:t xml:space="preserve"> The concept employability: A complex </w:t>
      </w:r>
      <w:r w:rsidRPr="003C1B64">
        <w:rPr>
          <w:rFonts w:ascii="Times New Roman" w:hAnsi="Times New Roman" w:cs="Times New Roman"/>
          <w:iCs/>
          <w:sz w:val="24"/>
          <w:szCs w:val="24"/>
        </w:rPr>
        <w:t>mosaic.</w:t>
      </w:r>
      <w:r w:rsidRPr="003C1B64">
        <w:rPr>
          <w:rFonts w:ascii="Times New Roman" w:hAnsi="Times New Roman" w:cs="Times New Roman"/>
          <w:i/>
          <w:iCs/>
          <w:sz w:val="24"/>
          <w:szCs w:val="24"/>
        </w:rPr>
        <w:t xml:space="preserve"> International</w:t>
      </w:r>
    </w:p>
    <w:p w:rsidR="003C1B64" w:rsidRPr="00256553" w:rsidRDefault="003F121B" w:rsidP="003F121B">
      <w:pPr>
        <w:autoSpaceDE w:val="0"/>
        <w:autoSpaceDN w:val="0"/>
        <w:adjustRightInd w:val="0"/>
        <w:spacing w:after="0" w:line="480" w:lineRule="auto"/>
        <w:rPr>
          <w:rFonts w:ascii="Times New Roman" w:hAnsi="Times New Roman" w:cs="Times New Roman"/>
          <w:i/>
          <w:iCs/>
          <w:sz w:val="24"/>
          <w:szCs w:val="24"/>
        </w:rPr>
      </w:pPr>
      <w:r>
        <w:rPr>
          <w:rFonts w:ascii="Times New Roman" w:hAnsi="Times New Roman" w:cs="Times New Roman"/>
          <w:i/>
          <w:iCs/>
          <w:sz w:val="24"/>
          <w:szCs w:val="24"/>
        </w:rPr>
        <w:tab/>
      </w:r>
      <w:r w:rsidR="003C1B64" w:rsidRPr="003C1B64">
        <w:rPr>
          <w:rFonts w:ascii="Times New Roman" w:hAnsi="Times New Roman" w:cs="Times New Roman"/>
          <w:i/>
          <w:iCs/>
          <w:sz w:val="24"/>
          <w:szCs w:val="24"/>
        </w:rPr>
        <w:t xml:space="preserve">Journal of Human Resources Development and Management, 3, </w:t>
      </w:r>
      <w:r w:rsidR="003C1B64" w:rsidRPr="003C1B64">
        <w:rPr>
          <w:rFonts w:ascii="Times New Roman" w:hAnsi="Times New Roman" w:cs="Times New Roman"/>
          <w:iCs/>
          <w:sz w:val="24"/>
          <w:szCs w:val="24"/>
        </w:rPr>
        <w:t>102-124.</w:t>
      </w:r>
    </w:p>
    <w:p w:rsidR="003F121B" w:rsidRDefault="003C1B64" w:rsidP="003F121B">
      <w:pPr>
        <w:autoSpaceDE w:val="0"/>
        <w:autoSpaceDN w:val="0"/>
        <w:adjustRightInd w:val="0"/>
        <w:spacing w:after="0" w:line="480" w:lineRule="auto"/>
        <w:rPr>
          <w:rFonts w:ascii="Times New Roman" w:hAnsi="Times New Roman" w:cs="Times New Roman"/>
          <w:sz w:val="24"/>
          <w:szCs w:val="24"/>
        </w:rPr>
      </w:pPr>
      <w:proofErr w:type="gramStart"/>
      <w:r w:rsidRPr="003C1B64">
        <w:rPr>
          <w:rFonts w:ascii="Times New Roman" w:hAnsi="Times New Roman" w:cs="Times New Roman"/>
          <w:sz w:val="24"/>
          <w:szCs w:val="24"/>
        </w:rPr>
        <w:t xml:space="preserve">Fugate, M., </w:t>
      </w:r>
      <w:proofErr w:type="spellStart"/>
      <w:r w:rsidRPr="003C1B64">
        <w:rPr>
          <w:rFonts w:ascii="Times New Roman" w:hAnsi="Times New Roman" w:cs="Times New Roman"/>
          <w:sz w:val="24"/>
          <w:szCs w:val="24"/>
        </w:rPr>
        <w:t>Kinicki</w:t>
      </w:r>
      <w:proofErr w:type="spellEnd"/>
      <w:r w:rsidRPr="003C1B64">
        <w:rPr>
          <w:rFonts w:ascii="Times New Roman" w:hAnsi="Times New Roman" w:cs="Times New Roman"/>
          <w:sz w:val="24"/>
          <w:szCs w:val="24"/>
        </w:rPr>
        <w:t xml:space="preserve">, A. J., &amp; </w:t>
      </w:r>
      <w:proofErr w:type="spellStart"/>
      <w:r w:rsidRPr="003C1B64">
        <w:rPr>
          <w:rFonts w:ascii="Times New Roman" w:hAnsi="Times New Roman" w:cs="Times New Roman"/>
          <w:sz w:val="24"/>
          <w:szCs w:val="24"/>
        </w:rPr>
        <w:t>Ashforth</w:t>
      </w:r>
      <w:proofErr w:type="spellEnd"/>
      <w:r w:rsidRPr="003C1B64">
        <w:rPr>
          <w:rFonts w:ascii="Times New Roman" w:hAnsi="Times New Roman" w:cs="Times New Roman"/>
          <w:sz w:val="24"/>
          <w:szCs w:val="24"/>
        </w:rPr>
        <w:t>, B. E. (2004).</w:t>
      </w:r>
      <w:proofErr w:type="gramEnd"/>
      <w:r w:rsidRPr="003C1B64">
        <w:rPr>
          <w:rFonts w:ascii="Times New Roman" w:hAnsi="Times New Roman" w:cs="Times New Roman"/>
          <w:sz w:val="24"/>
          <w:szCs w:val="24"/>
        </w:rPr>
        <w:t xml:space="preserve"> Employability: A psycho-social construct, </w:t>
      </w:r>
    </w:p>
    <w:p w:rsidR="003F121B" w:rsidRDefault="003F121B" w:rsidP="003F121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3C1B64" w:rsidRPr="003C1B64">
        <w:rPr>
          <w:rFonts w:ascii="Times New Roman" w:hAnsi="Times New Roman" w:cs="Times New Roman"/>
          <w:sz w:val="24"/>
          <w:szCs w:val="24"/>
        </w:rPr>
        <w:t>its</w:t>
      </w:r>
      <w:proofErr w:type="gramEnd"/>
      <w:r w:rsidR="003C1B64" w:rsidRPr="003C1B64">
        <w:rPr>
          <w:rFonts w:ascii="Times New Roman" w:hAnsi="Times New Roman" w:cs="Times New Roman"/>
          <w:sz w:val="24"/>
          <w:szCs w:val="24"/>
        </w:rPr>
        <w:t xml:space="preserve"> dimensions, and applications. </w:t>
      </w:r>
      <w:r w:rsidR="003C1B64" w:rsidRPr="003C1B64">
        <w:rPr>
          <w:rFonts w:ascii="Times New Roman" w:hAnsi="Times New Roman" w:cs="Times New Roman"/>
          <w:i/>
          <w:sz w:val="24"/>
          <w:szCs w:val="24"/>
        </w:rPr>
        <w:t>Journal</w:t>
      </w:r>
      <w:r w:rsidR="003C1B64" w:rsidRPr="003C1B64">
        <w:rPr>
          <w:rFonts w:ascii="Times New Roman" w:hAnsi="Times New Roman" w:cs="Times New Roman"/>
          <w:sz w:val="24"/>
          <w:szCs w:val="24"/>
        </w:rPr>
        <w:t xml:space="preserve"> </w:t>
      </w:r>
      <w:r w:rsidR="003C1B64" w:rsidRPr="003C1B64">
        <w:rPr>
          <w:rFonts w:ascii="Times New Roman" w:hAnsi="Times New Roman" w:cs="Times New Roman"/>
          <w:i/>
          <w:iCs/>
          <w:sz w:val="24"/>
          <w:szCs w:val="24"/>
        </w:rPr>
        <w:t xml:space="preserve">of Vocational Behavior, 65, </w:t>
      </w:r>
      <w:r w:rsidR="003C1B64">
        <w:rPr>
          <w:rFonts w:ascii="Times New Roman" w:hAnsi="Times New Roman" w:cs="Times New Roman"/>
          <w:sz w:val="24"/>
          <w:szCs w:val="24"/>
        </w:rPr>
        <w:t>1</w:t>
      </w:r>
      <w:r w:rsidR="003C1B64" w:rsidRPr="003C1B64">
        <w:rPr>
          <w:rFonts w:ascii="Times New Roman" w:hAnsi="Times New Roman" w:cs="Times New Roman"/>
          <w:sz w:val="24"/>
          <w:szCs w:val="24"/>
        </w:rPr>
        <w:t>4-38.</w:t>
      </w:r>
    </w:p>
    <w:p w:rsidR="00F1618A" w:rsidRDefault="00FF3AC9" w:rsidP="003F121B">
      <w:pPr>
        <w:autoSpaceDE w:val="0"/>
        <w:autoSpaceDN w:val="0"/>
        <w:adjustRightInd w:val="0"/>
        <w:spacing w:after="0" w:line="480" w:lineRule="auto"/>
        <w:rPr>
          <w:rFonts w:ascii="Times New Roman" w:hAnsi="Times New Roman" w:cs="Times New Roman"/>
          <w:bCs/>
          <w:color w:val="000000"/>
          <w:sz w:val="24"/>
          <w:szCs w:val="24"/>
        </w:rPr>
      </w:pPr>
      <w:r w:rsidRPr="00FF3AC9">
        <w:rPr>
          <w:rFonts w:ascii="Times New Roman" w:hAnsi="Times New Roman" w:cs="Times New Roman"/>
          <w:sz w:val="24"/>
          <w:szCs w:val="24"/>
        </w:rPr>
        <w:t xml:space="preserve">Gardner, H. (2011). </w:t>
      </w:r>
      <w:r w:rsidRPr="00FF3AC9">
        <w:rPr>
          <w:rFonts w:ascii="Times New Roman" w:hAnsi="Times New Roman" w:cs="Times New Roman"/>
          <w:bCs/>
          <w:i/>
          <w:color w:val="000000"/>
          <w:sz w:val="24"/>
          <w:szCs w:val="24"/>
        </w:rPr>
        <w:t>Frames of mind: The theory of multiple intelligences</w:t>
      </w:r>
      <w:r>
        <w:rPr>
          <w:rFonts w:ascii="Times New Roman" w:hAnsi="Times New Roman" w:cs="Times New Roman"/>
          <w:bCs/>
          <w:color w:val="000000"/>
          <w:sz w:val="24"/>
          <w:szCs w:val="24"/>
        </w:rPr>
        <w:t>.</w:t>
      </w:r>
      <w:r w:rsidR="00F1618A">
        <w:rPr>
          <w:rFonts w:ascii="Times New Roman" w:hAnsi="Times New Roman" w:cs="Times New Roman"/>
          <w:bCs/>
          <w:color w:val="000000"/>
          <w:sz w:val="24"/>
          <w:szCs w:val="24"/>
        </w:rPr>
        <w:t xml:space="preserve"> New York: Basic</w:t>
      </w:r>
    </w:p>
    <w:p w:rsidR="00FF3AC9" w:rsidRPr="00FF3AC9" w:rsidRDefault="00F1618A" w:rsidP="00F1618A">
      <w:pPr>
        <w:autoSpaceDE w:val="0"/>
        <w:autoSpaceDN w:val="0"/>
        <w:adjustRightInd w:val="0"/>
        <w:spacing w:after="0" w:line="480" w:lineRule="auto"/>
        <w:ind w:firstLine="720"/>
        <w:rPr>
          <w:rFonts w:ascii="Times New Roman" w:hAnsi="Times New Roman" w:cs="Times New Roman"/>
          <w:sz w:val="24"/>
          <w:szCs w:val="24"/>
        </w:rPr>
      </w:pPr>
      <w:proofErr w:type="gramStart"/>
      <w:r>
        <w:rPr>
          <w:rFonts w:ascii="Times New Roman" w:hAnsi="Times New Roman" w:cs="Times New Roman"/>
          <w:bCs/>
          <w:color w:val="000000"/>
          <w:sz w:val="24"/>
          <w:szCs w:val="24"/>
        </w:rPr>
        <w:t>Books.</w:t>
      </w:r>
      <w:proofErr w:type="gramEnd"/>
    </w:p>
    <w:p w:rsidR="003F121B" w:rsidRDefault="003C1B64" w:rsidP="003F121B">
      <w:pPr>
        <w:autoSpaceDE w:val="0"/>
        <w:autoSpaceDN w:val="0"/>
        <w:adjustRightInd w:val="0"/>
        <w:spacing w:after="0" w:line="480" w:lineRule="auto"/>
        <w:rPr>
          <w:rFonts w:ascii="Times New Roman" w:hAnsi="Times New Roman" w:cs="Times New Roman"/>
          <w:sz w:val="24"/>
          <w:szCs w:val="24"/>
        </w:rPr>
      </w:pPr>
      <w:proofErr w:type="spellStart"/>
      <w:proofErr w:type="gramStart"/>
      <w:r w:rsidRPr="003C1B64">
        <w:rPr>
          <w:rFonts w:ascii="Times New Roman" w:hAnsi="Times New Roman" w:cs="Times New Roman"/>
          <w:sz w:val="24"/>
          <w:szCs w:val="24"/>
        </w:rPr>
        <w:t>Gunz</w:t>
      </w:r>
      <w:proofErr w:type="spellEnd"/>
      <w:r w:rsidRPr="003C1B64">
        <w:rPr>
          <w:rFonts w:ascii="Times New Roman" w:hAnsi="Times New Roman" w:cs="Times New Roman"/>
          <w:sz w:val="24"/>
          <w:szCs w:val="24"/>
        </w:rPr>
        <w:t xml:space="preserve">, H., Evans, M., &amp; </w:t>
      </w:r>
      <w:proofErr w:type="spellStart"/>
      <w:r w:rsidRPr="003C1B64">
        <w:rPr>
          <w:rFonts w:ascii="Times New Roman" w:hAnsi="Times New Roman" w:cs="Times New Roman"/>
          <w:sz w:val="24"/>
          <w:szCs w:val="24"/>
        </w:rPr>
        <w:t>Jalland</w:t>
      </w:r>
      <w:proofErr w:type="spellEnd"/>
      <w:r w:rsidRPr="003C1B64">
        <w:rPr>
          <w:rFonts w:ascii="Times New Roman" w:hAnsi="Times New Roman" w:cs="Times New Roman"/>
          <w:sz w:val="24"/>
          <w:szCs w:val="24"/>
        </w:rPr>
        <w:t>, M. (2000).</w:t>
      </w:r>
      <w:proofErr w:type="gramEnd"/>
      <w:r w:rsidRPr="003C1B64">
        <w:rPr>
          <w:rFonts w:ascii="Times New Roman" w:hAnsi="Times New Roman" w:cs="Times New Roman"/>
          <w:sz w:val="24"/>
          <w:szCs w:val="24"/>
        </w:rPr>
        <w:t xml:space="preserve"> </w:t>
      </w:r>
      <w:proofErr w:type="gramStart"/>
      <w:r w:rsidRPr="003C1B64">
        <w:rPr>
          <w:rFonts w:ascii="Times New Roman" w:hAnsi="Times New Roman" w:cs="Times New Roman"/>
          <w:sz w:val="24"/>
          <w:szCs w:val="24"/>
        </w:rPr>
        <w:t>Career boundaries in a ‘boundaryless world.’</w:t>
      </w:r>
      <w:proofErr w:type="gramEnd"/>
      <w:r w:rsidRPr="003C1B64">
        <w:rPr>
          <w:rFonts w:ascii="Times New Roman" w:hAnsi="Times New Roman" w:cs="Times New Roman"/>
          <w:sz w:val="24"/>
          <w:szCs w:val="24"/>
        </w:rPr>
        <w:t xml:space="preserve"> </w:t>
      </w:r>
      <w:proofErr w:type="gramStart"/>
      <w:r w:rsidRPr="003C1B64">
        <w:rPr>
          <w:rFonts w:ascii="Times New Roman" w:hAnsi="Times New Roman" w:cs="Times New Roman"/>
          <w:sz w:val="24"/>
          <w:szCs w:val="24"/>
        </w:rPr>
        <w:t>In M.</w:t>
      </w:r>
      <w:proofErr w:type="gramEnd"/>
      <w:r w:rsidRPr="003C1B64">
        <w:rPr>
          <w:rFonts w:ascii="Times New Roman" w:hAnsi="Times New Roman" w:cs="Times New Roman"/>
          <w:sz w:val="24"/>
          <w:szCs w:val="24"/>
        </w:rPr>
        <w:t xml:space="preserve"> </w:t>
      </w:r>
    </w:p>
    <w:p w:rsidR="003C1B64" w:rsidRPr="003C1B64" w:rsidRDefault="003C1B64" w:rsidP="003F121B">
      <w:pPr>
        <w:autoSpaceDE w:val="0"/>
        <w:autoSpaceDN w:val="0"/>
        <w:adjustRightInd w:val="0"/>
        <w:spacing w:after="0" w:line="480" w:lineRule="auto"/>
        <w:ind w:left="720"/>
        <w:rPr>
          <w:rFonts w:ascii="Times New Roman" w:hAnsi="Times New Roman" w:cs="Times New Roman"/>
          <w:sz w:val="24"/>
          <w:szCs w:val="24"/>
        </w:rPr>
      </w:pPr>
      <w:r w:rsidRPr="003C1B64">
        <w:rPr>
          <w:rFonts w:ascii="Times New Roman" w:hAnsi="Times New Roman" w:cs="Times New Roman"/>
          <w:sz w:val="24"/>
          <w:szCs w:val="24"/>
        </w:rPr>
        <w:lastRenderedPageBreak/>
        <w:t xml:space="preserve">A. </w:t>
      </w:r>
      <w:proofErr w:type="spellStart"/>
      <w:r w:rsidRPr="003C1B64">
        <w:rPr>
          <w:rFonts w:ascii="Times New Roman" w:hAnsi="Times New Roman" w:cs="Times New Roman"/>
          <w:sz w:val="24"/>
          <w:szCs w:val="24"/>
        </w:rPr>
        <w:t>Peiperl</w:t>
      </w:r>
      <w:proofErr w:type="spellEnd"/>
      <w:r w:rsidRPr="003C1B64">
        <w:rPr>
          <w:rFonts w:ascii="Times New Roman" w:hAnsi="Times New Roman" w:cs="Times New Roman"/>
          <w:sz w:val="24"/>
          <w:szCs w:val="24"/>
        </w:rPr>
        <w:t xml:space="preserve">, M. B. Arthur, R. </w:t>
      </w:r>
      <w:proofErr w:type="spellStart"/>
      <w:r w:rsidRPr="003C1B64">
        <w:rPr>
          <w:rFonts w:ascii="Times New Roman" w:hAnsi="Times New Roman" w:cs="Times New Roman"/>
          <w:sz w:val="24"/>
          <w:szCs w:val="24"/>
        </w:rPr>
        <w:t>Goffee</w:t>
      </w:r>
      <w:proofErr w:type="spellEnd"/>
      <w:r w:rsidRPr="003C1B64">
        <w:rPr>
          <w:rFonts w:ascii="Times New Roman" w:hAnsi="Times New Roman" w:cs="Times New Roman"/>
          <w:sz w:val="24"/>
          <w:szCs w:val="24"/>
        </w:rPr>
        <w:t xml:space="preserve">, &amp; T. Morris (Eds.), </w:t>
      </w:r>
      <w:r w:rsidRPr="003C1B64">
        <w:rPr>
          <w:rFonts w:ascii="Times New Roman" w:hAnsi="Times New Roman" w:cs="Times New Roman"/>
          <w:i/>
          <w:iCs/>
          <w:sz w:val="24"/>
          <w:szCs w:val="24"/>
        </w:rPr>
        <w:t>Career frontiers: New conceptions of</w:t>
      </w:r>
      <w:r w:rsidR="003F121B">
        <w:rPr>
          <w:rFonts w:ascii="Times New Roman" w:hAnsi="Times New Roman" w:cs="Times New Roman"/>
          <w:sz w:val="24"/>
          <w:szCs w:val="24"/>
        </w:rPr>
        <w:t xml:space="preserve"> </w:t>
      </w:r>
      <w:r w:rsidRPr="003C1B64">
        <w:rPr>
          <w:rFonts w:ascii="Times New Roman" w:hAnsi="Times New Roman" w:cs="Times New Roman"/>
          <w:i/>
          <w:iCs/>
          <w:sz w:val="24"/>
          <w:szCs w:val="24"/>
        </w:rPr>
        <w:t xml:space="preserve">working lives </w:t>
      </w:r>
      <w:r w:rsidRPr="003C1B64">
        <w:rPr>
          <w:rFonts w:ascii="Times New Roman" w:hAnsi="Times New Roman" w:cs="Times New Roman"/>
          <w:sz w:val="24"/>
          <w:szCs w:val="24"/>
        </w:rPr>
        <w:t>(pp. 24-53). Oxford, UK: University Press.</w:t>
      </w:r>
    </w:p>
    <w:p w:rsidR="00256553" w:rsidRDefault="00256553" w:rsidP="00256553">
      <w:pPr>
        <w:autoSpaceDE w:val="0"/>
        <w:autoSpaceDN w:val="0"/>
        <w:adjustRightInd w:val="0"/>
        <w:spacing w:after="0" w:line="480" w:lineRule="auto"/>
        <w:rPr>
          <w:rFonts w:ascii="Times New Roman" w:hAnsi="Times New Roman" w:cs="Times New Roman"/>
          <w:i/>
          <w:sz w:val="24"/>
          <w:szCs w:val="24"/>
        </w:rPr>
      </w:pPr>
      <w:proofErr w:type="spellStart"/>
      <w:proofErr w:type="gramStart"/>
      <w:r>
        <w:rPr>
          <w:rFonts w:ascii="Times New Roman" w:hAnsi="Times New Roman" w:cs="Times New Roman"/>
          <w:sz w:val="24"/>
          <w:szCs w:val="24"/>
        </w:rPr>
        <w:t>Gutteridge</w:t>
      </w:r>
      <w:proofErr w:type="spellEnd"/>
      <w:r>
        <w:rPr>
          <w:rFonts w:ascii="Times New Roman" w:hAnsi="Times New Roman" w:cs="Times New Roman"/>
          <w:sz w:val="24"/>
          <w:szCs w:val="24"/>
        </w:rPr>
        <w:t xml:space="preserve">, T. G., &amp; </w:t>
      </w:r>
      <w:proofErr w:type="spellStart"/>
      <w:r>
        <w:rPr>
          <w:rFonts w:ascii="Times New Roman" w:hAnsi="Times New Roman" w:cs="Times New Roman"/>
          <w:sz w:val="24"/>
          <w:szCs w:val="24"/>
        </w:rPr>
        <w:t>Otte</w:t>
      </w:r>
      <w:proofErr w:type="spellEnd"/>
      <w:r>
        <w:rPr>
          <w:rFonts w:ascii="Times New Roman" w:hAnsi="Times New Roman" w:cs="Times New Roman"/>
          <w:sz w:val="24"/>
          <w:szCs w:val="24"/>
        </w:rPr>
        <w:t>, F. L. (1983).</w:t>
      </w:r>
      <w:proofErr w:type="gramEnd"/>
      <w:r>
        <w:rPr>
          <w:rFonts w:ascii="Times New Roman" w:hAnsi="Times New Roman" w:cs="Times New Roman"/>
          <w:sz w:val="24"/>
          <w:szCs w:val="24"/>
        </w:rPr>
        <w:t xml:space="preserve"> </w:t>
      </w:r>
      <w:r w:rsidRPr="00256553">
        <w:rPr>
          <w:rFonts w:ascii="Times New Roman" w:hAnsi="Times New Roman" w:cs="Times New Roman"/>
          <w:i/>
          <w:sz w:val="24"/>
          <w:szCs w:val="24"/>
        </w:rPr>
        <w:t xml:space="preserve">Organizational career development: State of the </w:t>
      </w:r>
    </w:p>
    <w:p w:rsidR="00256553" w:rsidRPr="00256553" w:rsidRDefault="00256553" w:rsidP="0025655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i/>
          <w:sz w:val="24"/>
          <w:szCs w:val="24"/>
        </w:rPr>
        <w:tab/>
      </w:r>
      <w:proofErr w:type="gramStart"/>
      <w:r w:rsidRPr="00256553">
        <w:rPr>
          <w:rFonts w:ascii="Times New Roman" w:hAnsi="Times New Roman" w:cs="Times New Roman"/>
          <w:i/>
          <w:sz w:val="24"/>
          <w:szCs w:val="24"/>
        </w:rPr>
        <w:t>practice</w:t>
      </w:r>
      <w:proofErr w:type="gramEnd"/>
      <w:r>
        <w:rPr>
          <w:rFonts w:ascii="Times New Roman" w:hAnsi="Times New Roman" w:cs="Times New Roman"/>
          <w:sz w:val="24"/>
          <w:szCs w:val="24"/>
        </w:rPr>
        <w:t>. Washington, DC: ASTD Press.</w:t>
      </w:r>
    </w:p>
    <w:p w:rsidR="004C7F4B" w:rsidRPr="009C731F" w:rsidRDefault="004C7F4B" w:rsidP="009C731F">
      <w:pPr>
        <w:spacing w:after="0" w:line="480" w:lineRule="auto"/>
        <w:rPr>
          <w:rFonts w:ascii="Times New Roman" w:eastAsia="Times New Roman" w:hAnsi="Times New Roman" w:cs="Times New Roman"/>
          <w:sz w:val="24"/>
          <w:szCs w:val="24"/>
        </w:rPr>
      </w:pPr>
      <w:proofErr w:type="gramStart"/>
      <w:r w:rsidRPr="009C731F">
        <w:rPr>
          <w:rFonts w:ascii="Times New Roman" w:eastAsia="Times New Roman" w:hAnsi="Times New Roman" w:cs="Times New Roman"/>
          <w:sz w:val="24"/>
          <w:szCs w:val="24"/>
        </w:rPr>
        <w:t>Hill, T., &amp; Westbrook, R. (1997).</w:t>
      </w:r>
      <w:proofErr w:type="gramEnd"/>
      <w:r w:rsidRPr="009C731F">
        <w:rPr>
          <w:rFonts w:ascii="Times New Roman" w:eastAsia="Times New Roman" w:hAnsi="Times New Roman" w:cs="Times New Roman"/>
          <w:sz w:val="24"/>
          <w:szCs w:val="24"/>
        </w:rPr>
        <w:t xml:space="preserve"> SWOT analysis: It’s time for a product recall. </w:t>
      </w:r>
      <w:r w:rsidRPr="009C731F">
        <w:rPr>
          <w:rFonts w:ascii="Times New Roman" w:eastAsia="Times New Roman" w:hAnsi="Times New Roman" w:cs="Times New Roman"/>
          <w:i/>
          <w:sz w:val="24"/>
          <w:szCs w:val="24"/>
        </w:rPr>
        <w:t xml:space="preserve">Long Range </w:t>
      </w:r>
      <w:r w:rsidRPr="009C731F">
        <w:rPr>
          <w:rFonts w:ascii="Times New Roman" w:eastAsia="Times New Roman" w:hAnsi="Times New Roman" w:cs="Times New Roman"/>
          <w:i/>
          <w:sz w:val="24"/>
          <w:szCs w:val="24"/>
        </w:rPr>
        <w:tab/>
        <w:t>Planning, 30</w:t>
      </w:r>
      <w:r w:rsidRPr="009C731F">
        <w:rPr>
          <w:rFonts w:ascii="Times New Roman" w:eastAsia="Times New Roman" w:hAnsi="Times New Roman" w:cs="Times New Roman"/>
          <w:sz w:val="24"/>
          <w:szCs w:val="24"/>
        </w:rPr>
        <w:t>, 46-52.</w:t>
      </w:r>
    </w:p>
    <w:p w:rsidR="009C7F7B" w:rsidRDefault="009C731F" w:rsidP="009C731F">
      <w:pPr>
        <w:autoSpaceDE w:val="0"/>
        <w:autoSpaceDN w:val="0"/>
        <w:adjustRightInd w:val="0"/>
        <w:spacing w:after="0" w:line="480" w:lineRule="auto"/>
        <w:rPr>
          <w:rFonts w:ascii="Times New Roman" w:hAnsi="Times New Roman" w:cs="Times New Roman"/>
          <w:i/>
          <w:sz w:val="24"/>
          <w:szCs w:val="24"/>
        </w:rPr>
      </w:pPr>
      <w:bookmarkStart w:id="1" w:name="3"/>
      <w:proofErr w:type="spellStart"/>
      <w:proofErr w:type="gramStart"/>
      <w:r w:rsidRPr="009C731F">
        <w:rPr>
          <w:rFonts w:ascii="Times New Roman" w:hAnsi="Times New Roman" w:cs="Times New Roman"/>
          <w:sz w:val="24"/>
          <w:szCs w:val="24"/>
        </w:rPr>
        <w:t>Hindle</w:t>
      </w:r>
      <w:proofErr w:type="spellEnd"/>
      <w:r w:rsidRPr="009C731F">
        <w:rPr>
          <w:rFonts w:ascii="Times New Roman" w:hAnsi="Times New Roman" w:cs="Times New Roman"/>
          <w:sz w:val="24"/>
          <w:szCs w:val="24"/>
        </w:rPr>
        <w:t>, T. (1994)</w:t>
      </w:r>
      <w:r w:rsidR="003C1B64">
        <w:rPr>
          <w:rFonts w:ascii="Times New Roman" w:hAnsi="Times New Roman" w:cs="Times New Roman"/>
          <w:sz w:val="24"/>
          <w:szCs w:val="24"/>
        </w:rPr>
        <w:t>.</w:t>
      </w:r>
      <w:proofErr w:type="gramEnd"/>
      <w:r w:rsidRPr="009C731F">
        <w:rPr>
          <w:rFonts w:ascii="Times New Roman" w:hAnsi="Times New Roman" w:cs="Times New Roman"/>
          <w:sz w:val="24"/>
          <w:szCs w:val="24"/>
        </w:rPr>
        <w:t xml:space="preserve"> </w:t>
      </w:r>
      <w:r w:rsidR="003C1B64" w:rsidRPr="009C7F7B">
        <w:rPr>
          <w:rFonts w:ascii="Times New Roman" w:hAnsi="Times New Roman" w:cs="Times New Roman"/>
          <w:i/>
          <w:sz w:val="24"/>
          <w:szCs w:val="24"/>
        </w:rPr>
        <w:t>Field guide to strategy: A glossary of essential t</w:t>
      </w:r>
      <w:r w:rsidRPr="009C7F7B">
        <w:rPr>
          <w:rFonts w:ascii="Times New Roman" w:hAnsi="Times New Roman" w:cs="Times New Roman"/>
          <w:i/>
          <w:sz w:val="24"/>
          <w:szCs w:val="24"/>
        </w:rPr>
        <w:t>ools a</w:t>
      </w:r>
      <w:r w:rsidR="003C1B64" w:rsidRPr="009C7F7B">
        <w:rPr>
          <w:rFonts w:ascii="Times New Roman" w:hAnsi="Times New Roman" w:cs="Times New Roman"/>
          <w:i/>
          <w:sz w:val="24"/>
          <w:szCs w:val="24"/>
        </w:rPr>
        <w:t xml:space="preserve">nd concepts for </w:t>
      </w:r>
      <w:proofErr w:type="gramStart"/>
      <w:r w:rsidR="003C1B64" w:rsidRPr="009C7F7B">
        <w:rPr>
          <w:rFonts w:ascii="Times New Roman" w:hAnsi="Times New Roman" w:cs="Times New Roman"/>
          <w:i/>
          <w:sz w:val="24"/>
          <w:szCs w:val="24"/>
        </w:rPr>
        <w:t>today’s</w:t>
      </w:r>
      <w:proofErr w:type="gramEnd"/>
      <w:r w:rsidR="003C1B64" w:rsidRPr="009C7F7B">
        <w:rPr>
          <w:rFonts w:ascii="Times New Roman" w:hAnsi="Times New Roman" w:cs="Times New Roman"/>
          <w:i/>
          <w:sz w:val="24"/>
          <w:szCs w:val="24"/>
        </w:rPr>
        <w:t xml:space="preserve"> </w:t>
      </w:r>
    </w:p>
    <w:p w:rsidR="009C731F" w:rsidRPr="009C731F" w:rsidRDefault="009C7F7B" w:rsidP="009C731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i/>
          <w:sz w:val="24"/>
          <w:szCs w:val="24"/>
        </w:rPr>
        <w:tab/>
      </w:r>
      <w:proofErr w:type="gramStart"/>
      <w:r w:rsidR="003C1B64" w:rsidRPr="009C7F7B">
        <w:rPr>
          <w:rFonts w:ascii="Times New Roman" w:hAnsi="Times New Roman" w:cs="Times New Roman"/>
          <w:i/>
          <w:sz w:val="24"/>
          <w:szCs w:val="24"/>
        </w:rPr>
        <w:t>m</w:t>
      </w:r>
      <w:r w:rsidR="009C731F" w:rsidRPr="009C7F7B">
        <w:rPr>
          <w:rFonts w:ascii="Times New Roman" w:hAnsi="Times New Roman" w:cs="Times New Roman"/>
          <w:i/>
          <w:sz w:val="24"/>
          <w:szCs w:val="24"/>
        </w:rPr>
        <w:t>anager</w:t>
      </w:r>
      <w:proofErr w:type="gramEnd"/>
      <w:r w:rsidR="003C1B64">
        <w:rPr>
          <w:rFonts w:ascii="Times New Roman" w:hAnsi="Times New Roman" w:cs="Times New Roman"/>
          <w:sz w:val="24"/>
          <w:szCs w:val="24"/>
        </w:rPr>
        <w:t>.</w:t>
      </w:r>
      <w:r w:rsidR="009C731F">
        <w:rPr>
          <w:rFonts w:ascii="Times New Roman" w:hAnsi="Times New Roman" w:cs="Times New Roman"/>
          <w:sz w:val="24"/>
          <w:szCs w:val="24"/>
        </w:rPr>
        <w:t xml:space="preserve"> </w:t>
      </w:r>
      <w:r w:rsidR="009C731F" w:rsidRPr="009C731F">
        <w:rPr>
          <w:rFonts w:ascii="Times New Roman" w:hAnsi="Times New Roman" w:cs="Times New Roman"/>
          <w:sz w:val="24"/>
          <w:szCs w:val="24"/>
        </w:rPr>
        <w:t>Cambridge, MA</w:t>
      </w:r>
      <w:r w:rsidR="003C1B64">
        <w:rPr>
          <w:rFonts w:ascii="Times New Roman" w:hAnsi="Times New Roman" w:cs="Times New Roman"/>
          <w:sz w:val="24"/>
          <w:szCs w:val="24"/>
        </w:rPr>
        <w:t>: Harvard Business School Press</w:t>
      </w:r>
      <w:r w:rsidR="009C731F" w:rsidRPr="009C731F">
        <w:rPr>
          <w:rFonts w:ascii="Times New Roman" w:hAnsi="Times New Roman" w:cs="Times New Roman"/>
          <w:sz w:val="24"/>
          <w:szCs w:val="24"/>
        </w:rPr>
        <w:t>.</w:t>
      </w:r>
    </w:p>
    <w:p w:rsidR="001C3BC3" w:rsidRPr="009C731F" w:rsidRDefault="001C3BC3" w:rsidP="009C731F">
      <w:pPr>
        <w:spacing w:after="0" w:line="480" w:lineRule="auto"/>
        <w:rPr>
          <w:rFonts w:ascii="Times New Roman" w:eastAsia="Times New Roman" w:hAnsi="Times New Roman" w:cs="Times New Roman"/>
          <w:sz w:val="24"/>
          <w:szCs w:val="24"/>
        </w:rPr>
      </w:pPr>
      <w:proofErr w:type="gramStart"/>
      <w:r w:rsidRPr="009C731F">
        <w:rPr>
          <w:rFonts w:ascii="Times New Roman" w:eastAsia="Times New Roman" w:hAnsi="Times New Roman" w:cs="Times New Roman"/>
          <w:sz w:val="24"/>
          <w:szCs w:val="24"/>
        </w:rPr>
        <w:t xml:space="preserve">Hofer, C. W., &amp; </w:t>
      </w:r>
      <w:proofErr w:type="spellStart"/>
      <w:r w:rsidRPr="009C731F">
        <w:rPr>
          <w:rFonts w:ascii="Times New Roman" w:eastAsia="Times New Roman" w:hAnsi="Times New Roman" w:cs="Times New Roman"/>
          <w:sz w:val="24"/>
          <w:szCs w:val="24"/>
        </w:rPr>
        <w:t>Schendel</w:t>
      </w:r>
      <w:proofErr w:type="spellEnd"/>
      <w:r w:rsidRPr="009C731F">
        <w:rPr>
          <w:rFonts w:ascii="Times New Roman" w:eastAsia="Times New Roman" w:hAnsi="Times New Roman" w:cs="Times New Roman"/>
          <w:sz w:val="24"/>
          <w:szCs w:val="24"/>
        </w:rPr>
        <w:t>, D. (1978).</w:t>
      </w:r>
      <w:proofErr w:type="gramEnd"/>
      <w:r w:rsidRPr="009C731F">
        <w:rPr>
          <w:rFonts w:ascii="Times New Roman" w:eastAsia="Times New Roman" w:hAnsi="Times New Roman" w:cs="Times New Roman"/>
          <w:sz w:val="24"/>
          <w:szCs w:val="24"/>
        </w:rPr>
        <w:t xml:space="preserve"> </w:t>
      </w:r>
      <w:r w:rsidRPr="009C731F">
        <w:rPr>
          <w:rFonts w:ascii="Times New Roman" w:eastAsia="Times New Roman" w:hAnsi="Times New Roman" w:cs="Times New Roman"/>
          <w:i/>
          <w:sz w:val="24"/>
          <w:szCs w:val="24"/>
        </w:rPr>
        <w:t>Strategy formulation: Analytical concepts</w:t>
      </w:r>
      <w:r w:rsidRPr="009C731F">
        <w:rPr>
          <w:rFonts w:ascii="Times New Roman" w:eastAsia="Times New Roman" w:hAnsi="Times New Roman" w:cs="Times New Roman"/>
          <w:sz w:val="24"/>
          <w:szCs w:val="24"/>
        </w:rPr>
        <w:t xml:space="preserve">. St. Paul, MN: </w:t>
      </w:r>
    </w:p>
    <w:p w:rsidR="001C3BC3" w:rsidRPr="009C731F" w:rsidRDefault="001C3BC3" w:rsidP="009C731F">
      <w:pPr>
        <w:spacing w:after="0" w:line="480" w:lineRule="auto"/>
        <w:rPr>
          <w:rFonts w:ascii="Times New Roman" w:eastAsia="Times New Roman" w:hAnsi="Times New Roman" w:cs="Times New Roman"/>
          <w:sz w:val="24"/>
          <w:szCs w:val="24"/>
        </w:rPr>
      </w:pPr>
      <w:r w:rsidRPr="009C731F">
        <w:rPr>
          <w:rFonts w:ascii="Times New Roman" w:eastAsia="Times New Roman" w:hAnsi="Times New Roman" w:cs="Times New Roman"/>
          <w:sz w:val="24"/>
          <w:szCs w:val="24"/>
        </w:rPr>
        <w:tab/>
        <w:t>West Publishing Company.</w:t>
      </w:r>
    </w:p>
    <w:p w:rsidR="003C1B64" w:rsidRDefault="004C7F4B" w:rsidP="009C731F">
      <w:pPr>
        <w:spacing w:after="0" w:line="480" w:lineRule="auto"/>
        <w:rPr>
          <w:rFonts w:ascii="Times New Roman" w:eastAsia="Times New Roman" w:hAnsi="Times New Roman" w:cs="Times New Roman"/>
          <w:sz w:val="24"/>
          <w:szCs w:val="24"/>
        </w:rPr>
      </w:pPr>
      <w:proofErr w:type="spellStart"/>
      <w:proofErr w:type="gramStart"/>
      <w:r w:rsidRPr="009C731F">
        <w:rPr>
          <w:rFonts w:ascii="Times New Roman" w:eastAsia="Times New Roman" w:hAnsi="Times New Roman" w:cs="Times New Roman"/>
          <w:sz w:val="24"/>
          <w:szCs w:val="24"/>
        </w:rPr>
        <w:t>Hollingworth</w:t>
      </w:r>
      <w:proofErr w:type="spellEnd"/>
      <w:r w:rsidRPr="009C731F">
        <w:rPr>
          <w:rFonts w:ascii="Times New Roman" w:eastAsia="Times New Roman" w:hAnsi="Times New Roman" w:cs="Times New Roman"/>
          <w:sz w:val="24"/>
          <w:szCs w:val="24"/>
        </w:rPr>
        <w:t>, M. (2005).</w:t>
      </w:r>
      <w:proofErr w:type="gramEnd"/>
      <w:r w:rsidRPr="009C731F">
        <w:rPr>
          <w:rFonts w:ascii="Times New Roman" w:eastAsia="Times New Roman" w:hAnsi="Times New Roman" w:cs="Times New Roman"/>
          <w:sz w:val="24"/>
          <w:szCs w:val="24"/>
        </w:rPr>
        <w:t xml:space="preserve"> </w:t>
      </w:r>
      <w:bookmarkStart w:id="2" w:name="Result_3"/>
      <w:bookmarkEnd w:id="1"/>
      <w:proofErr w:type="gramStart"/>
      <w:r w:rsidRPr="009C731F">
        <w:rPr>
          <w:rFonts w:ascii="Times New Roman" w:eastAsia="Times New Roman" w:hAnsi="Times New Roman" w:cs="Times New Roman"/>
          <w:sz w:val="24"/>
          <w:szCs w:val="24"/>
        </w:rPr>
        <w:t>Resolving the dilemma of work</w:t>
      </w:r>
      <w:r w:rsidR="003C1B64">
        <w:rPr>
          <w:rFonts w:ascii="Times New Roman" w:eastAsia="Times New Roman" w:hAnsi="Times New Roman" w:cs="Times New Roman"/>
          <w:sz w:val="24"/>
          <w:szCs w:val="24"/>
        </w:rPr>
        <w:t>-life balance: Developing life-</w:t>
      </w:r>
      <w:r w:rsidRPr="009C731F">
        <w:rPr>
          <w:rFonts w:ascii="Times New Roman" w:eastAsia="Times New Roman" w:hAnsi="Times New Roman" w:cs="Times New Roman"/>
          <w:sz w:val="24"/>
          <w:szCs w:val="24"/>
        </w:rPr>
        <w:t>maps.</w:t>
      </w:r>
      <w:bookmarkEnd w:id="2"/>
      <w:proofErr w:type="gramEnd"/>
      <w:r w:rsidRPr="009C731F">
        <w:rPr>
          <w:rFonts w:ascii="Times New Roman" w:eastAsia="Times New Roman" w:hAnsi="Times New Roman" w:cs="Times New Roman"/>
          <w:sz w:val="24"/>
          <w:szCs w:val="24"/>
        </w:rPr>
        <w:t xml:space="preserve"> </w:t>
      </w:r>
    </w:p>
    <w:p w:rsidR="004C7F4B" w:rsidRDefault="003C1B64" w:rsidP="009C731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C7F4B" w:rsidRPr="009C731F">
        <w:rPr>
          <w:rFonts w:ascii="Times New Roman" w:eastAsia="Times New Roman" w:hAnsi="Times New Roman" w:cs="Times New Roman"/>
          <w:i/>
          <w:iCs/>
          <w:sz w:val="24"/>
          <w:szCs w:val="24"/>
        </w:rPr>
        <w:t>Ivey Business Journal</w:t>
      </w:r>
      <w:r w:rsidR="004C7F4B" w:rsidRPr="009C731F">
        <w:rPr>
          <w:rFonts w:ascii="Times New Roman" w:eastAsia="Times New Roman" w:hAnsi="Times New Roman" w:cs="Times New Roman"/>
          <w:sz w:val="24"/>
          <w:szCs w:val="24"/>
        </w:rPr>
        <w:t xml:space="preserve">, </w:t>
      </w:r>
      <w:r w:rsidR="004C7F4B" w:rsidRPr="009C731F">
        <w:rPr>
          <w:rFonts w:ascii="Times New Roman" w:eastAsia="Times New Roman" w:hAnsi="Times New Roman" w:cs="Times New Roman"/>
          <w:i/>
          <w:sz w:val="24"/>
          <w:szCs w:val="24"/>
        </w:rPr>
        <w:t>70</w:t>
      </w:r>
      <w:r w:rsidR="004C7F4B" w:rsidRPr="009C731F">
        <w:rPr>
          <w:rFonts w:ascii="Times New Roman" w:eastAsia="Times New Roman" w:hAnsi="Times New Roman" w:cs="Times New Roman"/>
          <w:sz w:val="24"/>
          <w:szCs w:val="24"/>
        </w:rPr>
        <w:t>, 1-8.</w:t>
      </w:r>
    </w:p>
    <w:p w:rsidR="00BE337A" w:rsidRDefault="00BE337A" w:rsidP="009C731F">
      <w:pPr>
        <w:spacing w:after="0" w:line="480" w:lineRule="auto"/>
        <w:rPr>
          <w:rFonts w:ascii="Times New Roman" w:hAnsi="Times New Roman" w:cs="Times New Roman"/>
          <w:bCs/>
          <w:sz w:val="24"/>
          <w:szCs w:val="24"/>
        </w:rPr>
      </w:pPr>
      <w:r>
        <w:rPr>
          <w:rFonts w:ascii="Times New Roman" w:eastAsia="Times New Roman" w:hAnsi="Times New Roman" w:cs="Times New Roman"/>
          <w:sz w:val="24"/>
          <w:szCs w:val="24"/>
        </w:rPr>
        <w:t xml:space="preserve">Jobs, S. (n. d.). </w:t>
      </w:r>
      <w:proofErr w:type="gramStart"/>
      <w:r>
        <w:rPr>
          <w:rFonts w:ascii="Times New Roman" w:hAnsi="Times New Roman" w:cs="Times New Roman"/>
          <w:bCs/>
          <w:i/>
          <w:sz w:val="24"/>
          <w:szCs w:val="24"/>
        </w:rPr>
        <w:t>Steve Jobs’</w:t>
      </w:r>
      <w:r w:rsidRPr="00BE337A">
        <w:rPr>
          <w:rFonts w:ascii="Times New Roman" w:hAnsi="Times New Roman" w:cs="Times New Roman"/>
          <w:bCs/>
          <w:i/>
          <w:sz w:val="24"/>
          <w:szCs w:val="24"/>
        </w:rPr>
        <w:t xml:space="preserve"> 12 Rules of Success</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Retrieved from </w:t>
      </w:r>
    </w:p>
    <w:p w:rsidR="00BE337A" w:rsidRPr="0033316B" w:rsidRDefault="00BE337A" w:rsidP="009C731F">
      <w:pPr>
        <w:spacing w:after="0" w:line="480" w:lineRule="auto"/>
        <w:rPr>
          <w:rFonts w:ascii="Times New Roman" w:eastAsia="Times New Roman" w:hAnsi="Times New Roman" w:cs="Times New Roman"/>
          <w:sz w:val="24"/>
          <w:szCs w:val="24"/>
        </w:rPr>
      </w:pPr>
      <w:r>
        <w:rPr>
          <w:rFonts w:ascii="Times New Roman" w:hAnsi="Times New Roman" w:cs="Times New Roman"/>
          <w:bCs/>
          <w:sz w:val="24"/>
          <w:szCs w:val="24"/>
        </w:rPr>
        <w:tab/>
      </w:r>
      <w:r w:rsidRPr="0033316B">
        <w:rPr>
          <w:rFonts w:ascii="Times New Roman" w:eastAsia="Times New Roman" w:hAnsi="Times New Roman" w:cs="Times New Roman"/>
          <w:sz w:val="24"/>
          <w:szCs w:val="24"/>
        </w:rPr>
        <w:t>http://www.1000advices.com/guru/leader_corporate_12_success_rules_sj.html</w:t>
      </w:r>
    </w:p>
    <w:p w:rsidR="003C1B64" w:rsidRDefault="004A5CCA" w:rsidP="003C1B64">
      <w:pPr>
        <w:autoSpaceDE w:val="0"/>
        <w:autoSpaceDN w:val="0"/>
        <w:adjustRightInd w:val="0"/>
        <w:spacing w:after="0" w:line="480" w:lineRule="auto"/>
        <w:rPr>
          <w:rFonts w:ascii="Times New Roman" w:hAnsi="Times New Roman" w:cs="Times New Roman"/>
          <w:sz w:val="24"/>
          <w:szCs w:val="24"/>
        </w:rPr>
      </w:pPr>
      <w:r w:rsidRPr="004A5CCA">
        <w:rPr>
          <w:rFonts w:ascii="Times New Roman" w:hAnsi="Times New Roman" w:cs="Times New Roman"/>
          <w:sz w:val="24"/>
          <w:szCs w:val="24"/>
        </w:rPr>
        <w:t>Koch, A. (2000)</w:t>
      </w:r>
      <w:r>
        <w:rPr>
          <w:rFonts w:ascii="Times New Roman" w:hAnsi="Times New Roman" w:cs="Times New Roman"/>
          <w:sz w:val="24"/>
          <w:szCs w:val="24"/>
        </w:rPr>
        <w:t>.</w:t>
      </w:r>
      <w:r w:rsidRPr="004A5CCA">
        <w:rPr>
          <w:rFonts w:ascii="Times New Roman" w:hAnsi="Times New Roman" w:cs="Times New Roman"/>
          <w:sz w:val="24"/>
          <w:szCs w:val="24"/>
        </w:rPr>
        <w:t xml:space="preserve"> SWOT does not need to be recalled: It needs to be enhanced. Swinburne </w:t>
      </w:r>
    </w:p>
    <w:p w:rsidR="003C1B64" w:rsidRDefault="003C1B64" w:rsidP="003C1B6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A5CCA" w:rsidRPr="004A5CCA">
        <w:rPr>
          <w:rFonts w:ascii="Times New Roman" w:hAnsi="Times New Roman" w:cs="Times New Roman"/>
          <w:sz w:val="24"/>
          <w:szCs w:val="24"/>
        </w:rPr>
        <w:t>University of</w:t>
      </w:r>
      <w:r w:rsidR="004A5CCA">
        <w:rPr>
          <w:rFonts w:ascii="Times New Roman" w:hAnsi="Times New Roman" w:cs="Times New Roman"/>
          <w:sz w:val="24"/>
          <w:szCs w:val="24"/>
        </w:rPr>
        <w:t xml:space="preserve"> </w:t>
      </w:r>
      <w:r w:rsidR="004A5CCA" w:rsidRPr="004A5CCA">
        <w:rPr>
          <w:rFonts w:ascii="Times New Roman" w:hAnsi="Times New Roman" w:cs="Times New Roman"/>
          <w:sz w:val="24"/>
          <w:szCs w:val="24"/>
        </w:rPr>
        <w:t>Technology.</w:t>
      </w:r>
      <w:proofErr w:type="gramEnd"/>
    </w:p>
    <w:p w:rsidR="003C1B64" w:rsidRDefault="00B80702" w:rsidP="003C1B64">
      <w:pPr>
        <w:autoSpaceDE w:val="0"/>
        <w:autoSpaceDN w:val="0"/>
        <w:adjustRightInd w:val="0"/>
        <w:spacing w:after="0" w:line="480" w:lineRule="auto"/>
        <w:rPr>
          <w:rFonts w:ascii="Times New Roman" w:hAnsi="Times New Roman" w:cs="Times New Roman"/>
          <w:i/>
          <w:sz w:val="24"/>
          <w:szCs w:val="24"/>
        </w:rPr>
      </w:pPr>
      <w:proofErr w:type="gramStart"/>
      <w:r w:rsidRPr="009C731F">
        <w:rPr>
          <w:rFonts w:ascii="Times New Roman" w:hAnsi="Times New Roman" w:cs="Times New Roman"/>
          <w:sz w:val="24"/>
          <w:szCs w:val="24"/>
        </w:rPr>
        <w:t>Learned, A., Chr</w:t>
      </w:r>
      <w:r w:rsidR="003C1B64">
        <w:rPr>
          <w:rFonts w:ascii="Times New Roman" w:hAnsi="Times New Roman" w:cs="Times New Roman"/>
          <w:sz w:val="24"/>
          <w:szCs w:val="24"/>
        </w:rPr>
        <w:t>istensen, C., Andrews, R. S.</w:t>
      </w:r>
      <w:r w:rsidR="003F121B">
        <w:rPr>
          <w:rFonts w:ascii="Times New Roman" w:hAnsi="Times New Roman" w:cs="Times New Roman"/>
          <w:sz w:val="24"/>
          <w:szCs w:val="24"/>
        </w:rPr>
        <w:t>,</w:t>
      </w:r>
      <w:r w:rsidR="003C1B64">
        <w:rPr>
          <w:rFonts w:ascii="Times New Roman" w:hAnsi="Times New Roman" w:cs="Times New Roman"/>
          <w:sz w:val="24"/>
          <w:szCs w:val="24"/>
        </w:rPr>
        <w:t xml:space="preserve"> &amp;</w:t>
      </w:r>
      <w:r w:rsidRPr="009C731F">
        <w:rPr>
          <w:rFonts w:ascii="Times New Roman" w:hAnsi="Times New Roman" w:cs="Times New Roman"/>
          <w:sz w:val="24"/>
          <w:szCs w:val="24"/>
        </w:rPr>
        <w:t xml:space="preserve"> </w:t>
      </w:r>
      <w:proofErr w:type="spellStart"/>
      <w:r w:rsidRPr="009C731F">
        <w:rPr>
          <w:rFonts w:ascii="Times New Roman" w:hAnsi="Times New Roman" w:cs="Times New Roman"/>
          <w:sz w:val="24"/>
          <w:szCs w:val="24"/>
        </w:rPr>
        <w:t>Guth</w:t>
      </w:r>
      <w:proofErr w:type="spellEnd"/>
      <w:r w:rsidRPr="009C731F">
        <w:rPr>
          <w:rFonts w:ascii="Times New Roman" w:hAnsi="Times New Roman" w:cs="Times New Roman"/>
          <w:sz w:val="24"/>
          <w:szCs w:val="24"/>
        </w:rPr>
        <w:t>, D. (1965)</w:t>
      </w:r>
      <w:r w:rsidR="003C1B64">
        <w:rPr>
          <w:rFonts w:ascii="Times New Roman" w:hAnsi="Times New Roman" w:cs="Times New Roman"/>
          <w:sz w:val="24"/>
          <w:szCs w:val="24"/>
        </w:rPr>
        <w:t>.</w:t>
      </w:r>
      <w:proofErr w:type="gramEnd"/>
      <w:r w:rsidRPr="009C731F">
        <w:rPr>
          <w:rFonts w:ascii="Times New Roman" w:hAnsi="Times New Roman" w:cs="Times New Roman"/>
          <w:sz w:val="24"/>
          <w:szCs w:val="24"/>
        </w:rPr>
        <w:t xml:space="preserve"> </w:t>
      </w:r>
      <w:r w:rsidR="003C1B64" w:rsidRPr="003C1B64">
        <w:rPr>
          <w:rFonts w:ascii="Times New Roman" w:hAnsi="Times New Roman" w:cs="Times New Roman"/>
          <w:i/>
          <w:sz w:val="24"/>
          <w:szCs w:val="24"/>
        </w:rPr>
        <w:t xml:space="preserve">Business policy: Text and </w:t>
      </w:r>
    </w:p>
    <w:p w:rsidR="00217E84" w:rsidRDefault="003C1B64" w:rsidP="00217E8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i/>
          <w:sz w:val="24"/>
          <w:szCs w:val="24"/>
        </w:rPr>
        <w:tab/>
      </w:r>
      <w:proofErr w:type="gramStart"/>
      <w:r w:rsidRPr="003C1B64">
        <w:rPr>
          <w:rFonts w:ascii="Times New Roman" w:hAnsi="Times New Roman" w:cs="Times New Roman"/>
          <w:i/>
          <w:sz w:val="24"/>
          <w:szCs w:val="24"/>
        </w:rPr>
        <w:t>c</w:t>
      </w:r>
      <w:r w:rsidR="00B80702" w:rsidRPr="003C1B64">
        <w:rPr>
          <w:rFonts w:ascii="Times New Roman" w:hAnsi="Times New Roman" w:cs="Times New Roman"/>
          <w:i/>
          <w:sz w:val="24"/>
          <w:szCs w:val="24"/>
        </w:rPr>
        <w:t>ases</w:t>
      </w:r>
      <w:proofErr w:type="gramEnd"/>
      <w:r>
        <w:rPr>
          <w:rFonts w:ascii="Times New Roman" w:hAnsi="Times New Roman" w:cs="Times New Roman"/>
          <w:sz w:val="24"/>
          <w:szCs w:val="24"/>
        </w:rPr>
        <w:t>. Homewood, Illinois: Irwin</w:t>
      </w:r>
      <w:r w:rsidR="00217E84">
        <w:rPr>
          <w:rFonts w:ascii="Times New Roman" w:hAnsi="Times New Roman" w:cs="Times New Roman"/>
          <w:sz w:val="24"/>
          <w:szCs w:val="24"/>
        </w:rPr>
        <w:t>.</w:t>
      </w:r>
    </w:p>
    <w:p w:rsidR="0087736A" w:rsidRPr="0087736A" w:rsidRDefault="0087736A" w:rsidP="0087736A">
      <w:pPr>
        <w:spacing w:after="0" w:line="480" w:lineRule="auto"/>
        <w:outlineLvl w:val="0"/>
        <w:rPr>
          <w:rFonts w:ascii="Times New Roman" w:eastAsia="Times New Roman" w:hAnsi="Times New Roman" w:cs="Times New Roman"/>
          <w:sz w:val="24"/>
          <w:szCs w:val="24"/>
        </w:rPr>
      </w:pPr>
      <w:r w:rsidRPr="0087736A">
        <w:rPr>
          <w:rFonts w:ascii="Times New Roman" w:eastAsia="Times New Roman" w:hAnsi="Times New Roman" w:cs="Times New Roman"/>
          <w:sz w:val="24"/>
          <w:szCs w:val="24"/>
        </w:rPr>
        <w:t>McCall, M. W. Jr. (2009). Every strength a weakness and other caveats. In R. B. Kaiser (Ed.),</w:t>
      </w:r>
    </w:p>
    <w:p w:rsidR="0087736A" w:rsidRPr="0087736A" w:rsidRDefault="0087736A" w:rsidP="0087736A">
      <w:pPr>
        <w:spacing w:after="0" w:line="480" w:lineRule="auto"/>
        <w:ind w:firstLine="720"/>
        <w:outlineLvl w:val="0"/>
        <w:rPr>
          <w:rFonts w:ascii="Times New Roman" w:hAnsi="Times New Roman" w:cs="Times New Roman"/>
          <w:bCs/>
          <w:sz w:val="24"/>
          <w:szCs w:val="24"/>
        </w:rPr>
      </w:pPr>
      <w:r w:rsidRPr="0087736A">
        <w:rPr>
          <w:rFonts w:ascii="Times New Roman" w:hAnsi="Times New Roman" w:cs="Times New Roman"/>
          <w:bCs/>
          <w:i/>
          <w:sz w:val="24"/>
          <w:szCs w:val="24"/>
        </w:rPr>
        <w:t xml:space="preserve">The perils of accentuating the positive </w:t>
      </w:r>
      <w:r w:rsidRPr="0087736A">
        <w:rPr>
          <w:rFonts w:ascii="Times New Roman" w:hAnsi="Times New Roman" w:cs="Times New Roman"/>
          <w:bCs/>
          <w:sz w:val="24"/>
          <w:szCs w:val="24"/>
        </w:rPr>
        <w:t>(pp. 41-56).</w:t>
      </w:r>
      <w:r w:rsidRPr="0087736A">
        <w:rPr>
          <w:rFonts w:ascii="Times New Roman" w:hAnsi="Times New Roman" w:cs="Times New Roman"/>
          <w:sz w:val="24"/>
          <w:szCs w:val="24"/>
        </w:rPr>
        <w:t xml:space="preserve"> Tulsa, OK: </w:t>
      </w:r>
      <w:proofErr w:type="spellStart"/>
      <w:r w:rsidRPr="0087736A">
        <w:rPr>
          <w:rFonts w:ascii="Times New Roman" w:hAnsi="Times New Roman" w:cs="Times New Roman"/>
          <w:sz w:val="24"/>
          <w:szCs w:val="24"/>
        </w:rPr>
        <w:t>HoganPress</w:t>
      </w:r>
      <w:proofErr w:type="spellEnd"/>
      <w:r w:rsidRPr="0087736A">
        <w:rPr>
          <w:rFonts w:ascii="Times New Roman" w:hAnsi="Times New Roman" w:cs="Times New Roman"/>
          <w:sz w:val="24"/>
          <w:szCs w:val="24"/>
        </w:rPr>
        <w:t>.</w:t>
      </w:r>
    </w:p>
    <w:p w:rsidR="00E13069" w:rsidRDefault="00E13069" w:rsidP="00217E8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McDonald, M. (1999). </w:t>
      </w:r>
      <w:r w:rsidRPr="00E13069">
        <w:rPr>
          <w:rFonts w:ascii="Times New Roman" w:hAnsi="Times New Roman" w:cs="Times New Roman"/>
          <w:i/>
          <w:sz w:val="24"/>
          <w:szCs w:val="24"/>
        </w:rPr>
        <w:t>Marketing plans</w:t>
      </w:r>
      <w:r>
        <w:rPr>
          <w:rFonts w:ascii="Times New Roman" w:hAnsi="Times New Roman" w:cs="Times New Roman"/>
          <w:sz w:val="24"/>
          <w:szCs w:val="24"/>
        </w:rPr>
        <w:t>. Oxford, UK: Butterworth-Heinemann.</w:t>
      </w:r>
    </w:p>
    <w:p w:rsidR="00C0480D" w:rsidRDefault="00C0480D" w:rsidP="00217E84">
      <w:pPr>
        <w:autoSpaceDE w:val="0"/>
        <w:autoSpaceDN w:val="0"/>
        <w:adjustRightInd w:val="0"/>
        <w:spacing w:after="0" w:line="480" w:lineRule="auto"/>
        <w:rPr>
          <w:rFonts w:ascii="Times New Roman" w:hAnsi="Times New Roman" w:cs="Times New Roman"/>
          <w:i/>
          <w:sz w:val="24"/>
          <w:szCs w:val="24"/>
        </w:rPr>
      </w:pPr>
      <w:r w:rsidRPr="00C0480D">
        <w:rPr>
          <w:rFonts w:ascii="Times New Roman" w:hAnsi="Times New Roman" w:cs="Times New Roman"/>
          <w:sz w:val="24"/>
          <w:szCs w:val="24"/>
        </w:rPr>
        <w:t>Mintzberg, H. (1987)</w:t>
      </w:r>
      <w:r>
        <w:rPr>
          <w:rFonts w:ascii="Times New Roman" w:hAnsi="Times New Roman" w:cs="Times New Roman"/>
          <w:sz w:val="24"/>
          <w:szCs w:val="24"/>
        </w:rPr>
        <w:t>.</w:t>
      </w:r>
      <w:r w:rsidRPr="00C0480D">
        <w:rPr>
          <w:rFonts w:ascii="Times New Roman" w:hAnsi="Times New Roman" w:cs="Times New Roman"/>
          <w:sz w:val="24"/>
          <w:szCs w:val="24"/>
        </w:rPr>
        <w:t xml:space="preserve"> The strategy </w:t>
      </w:r>
      <w:r w:rsidR="00DC2722">
        <w:rPr>
          <w:rFonts w:ascii="Times New Roman" w:hAnsi="Times New Roman" w:cs="Times New Roman"/>
          <w:sz w:val="24"/>
          <w:szCs w:val="24"/>
        </w:rPr>
        <w:t>concept 1: Five Ps for strategy.</w:t>
      </w:r>
      <w:r w:rsidRPr="00C0480D">
        <w:rPr>
          <w:rFonts w:ascii="Times New Roman" w:hAnsi="Times New Roman" w:cs="Times New Roman"/>
          <w:sz w:val="24"/>
          <w:szCs w:val="24"/>
        </w:rPr>
        <w:t xml:space="preserve"> </w:t>
      </w:r>
      <w:r w:rsidRPr="00C0480D">
        <w:rPr>
          <w:rFonts w:ascii="Times New Roman" w:hAnsi="Times New Roman" w:cs="Times New Roman"/>
          <w:i/>
          <w:sz w:val="24"/>
          <w:szCs w:val="24"/>
        </w:rPr>
        <w:t xml:space="preserve">California Management </w:t>
      </w:r>
    </w:p>
    <w:p w:rsidR="00301DBE" w:rsidRDefault="00C0480D" w:rsidP="00301DBE">
      <w:pPr>
        <w:autoSpaceDE w:val="0"/>
        <w:autoSpaceDN w:val="0"/>
        <w:adjustRightInd w:val="0"/>
        <w:spacing w:after="0" w:line="480" w:lineRule="auto"/>
        <w:rPr>
          <w:rFonts w:ascii="Times New Roman" w:eastAsia="Times New Roman" w:hAnsi="Times New Roman" w:cs="Times New Roman"/>
          <w:sz w:val="24"/>
          <w:szCs w:val="24"/>
        </w:rPr>
      </w:pPr>
      <w:r>
        <w:rPr>
          <w:rFonts w:ascii="Times New Roman" w:hAnsi="Times New Roman" w:cs="Times New Roman"/>
          <w:i/>
          <w:sz w:val="24"/>
          <w:szCs w:val="24"/>
        </w:rPr>
        <w:tab/>
      </w:r>
      <w:r w:rsidRPr="00C0480D">
        <w:rPr>
          <w:rFonts w:ascii="Times New Roman" w:hAnsi="Times New Roman" w:cs="Times New Roman"/>
          <w:i/>
          <w:sz w:val="24"/>
          <w:szCs w:val="24"/>
        </w:rPr>
        <w:t>Review, 30</w:t>
      </w:r>
      <w:r w:rsidR="000734E0">
        <w:rPr>
          <w:rFonts w:ascii="Times New Roman" w:hAnsi="Times New Roman" w:cs="Times New Roman"/>
          <w:sz w:val="24"/>
          <w:szCs w:val="24"/>
        </w:rPr>
        <w:t>, 11-</w:t>
      </w:r>
      <w:r w:rsidRPr="00C0480D">
        <w:rPr>
          <w:rFonts w:ascii="Times New Roman" w:hAnsi="Times New Roman" w:cs="Times New Roman"/>
          <w:sz w:val="24"/>
          <w:szCs w:val="24"/>
        </w:rPr>
        <w:t>24.</w:t>
      </w:r>
      <w:r w:rsidRPr="00C0480D">
        <w:rPr>
          <w:rFonts w:ascii="Times New Roman" w:eastAsia="Times New Roman" w:hAnsi="Times New Roman" w:cs="Times New Roman"/>
          <w:sz w:val="24"/>
          <w:szCs w:val="24"/>
        </w:rPr>
        <w:t xml:space="preserve"> </w:t>
      </w:r>
    </w:p>
    <w:p w:rsidR="00282DA2" w:rsidRPr="00301DBE" w:rsidRDefault="00AF634B" w:rsidP="00301DBE">
      <w:pPr>
        <w:autoSpaceDE w:val="0"/>
        <w:autoSpaceDN w:val="0"/>
        <w:adjustRightInd w:val="0"/>
        <w:spacing w:after="0" w:line="480" w:lineRule="auto"/>
        <w:rPr>
          <w:rFonts w:ascii="Times New Roman" w:eastAsia="Times New Roman" w:hAnsi="Times New Roman" w:cs="Times New Roman"/>
          <w:sz w:val="24"/>
          <w:szCs w:val="24"/>
        </w:rPr>
      </w:pPr>
      <w:r w:rsidRPr="00AF634B">
        <w:rPr>
          <w:rFonts w:ascii="Times New Roman" w:hAnsi="Times New Roman" w:cs="Times New Roman"/>
          <w:sz w:val="24"/>
          <w:szCs w:val="24"/>
        </w:rPr>
        <w:lastRenderedPageBreak/>
        <w:t>Mintzberg, H. (1994)</w:t>
      </w:r>
      <w:r>
        <w:rPr>
          <w:rFonts w:ascii="Times New Roman" w:hAnsi="Times New Roman" w:cs="Times New Roman"/>
          <w:sz w:val="24"/>
          <w:szCs w:val="24"/>
        </w:rPr>
        <w:t>.</w:t>
      </w:r>
      <w:r w:rsidRPr="00AF634B">
        <w:rPr>
          <w:rFonts w:ascii="Times New Roman" w:hAnsi="Times New Roman" w:cs="Times New Roman"/>
          <w:sz w:val="24"/>
          <w:szCs w:val="24"/>
        </w:rPr>
        <w:t xml:space="preserve"> </w:t>
      </w:r>
      <w:proofErr w:type="gramStart"/>
      <w:r w:rsidRPr="00AF634B">
        <w:rPr>
          <w:rFonts w:ascii="Times New Roman" w:hAnsi="Times New Roman" w:cs="Times New Roman"/>
          <w:i/>
          <w:sz w:val="24"/>
          <w:szCs w:val="24"/>
        </w:rPr>
        <w:t>The rise and fall of strategic planning</w:t>
      </w:r>
      <w:r>
        <w:rPr>
          <w:rFonts w:ascii="Times New Roman" w:hAnsi="Times New Roman" w:cs="Times New Roman"/>
          <w:sz w:val="24"/>
          <w:szCs w:val="24"/>
        </w:rPr>
        <w:t>.</w:t>
      </w:r>
      <w:proofErr w:type="gramEnd"/>
      <w:r w:rsidRPr="00AF634B">
        <w:rPr>
          <w:rFonts w:ascii="Times New Roman" w:hAnsi="Times New Roman" w:cs="Times New Roman"/>
          <w:sz w:val="24"/>
          <w:szCs w:val="24"/>
        </w:rPr>
        <w:t xml:space="preserve"> </w:t>
      </w:r>
      <w:r w:rsidR="00301DBE">
        <w:rPr>
          <w:rFonts w:ascii="Times New Roman" w:hAnsi="Times New Roman" w:cs="Times New Roman"/>
          <w:sz w:val="24"/>
          <w:szCs w:val="24"/>
        </w:rPr>
        <w:t>New York</w:t>
      </w:r>
      <w:r>
        <w:rPr>
          <w:rFonts w:ascii="Times New Roman" w:hAnsi="Times New Roman" w:cs="Times New Roman"/>
          <w:sz w:val="24"/>
          <w:szCs w:val="24"/>
        </w:rPr>
        <w:t xml:space="preserve">: </w:t>
      </w:r>
      <w:r w:rsidR="00301DBE">
        <w:rPr>
          <w:rFonts w:ascii="Times New Roman" w:hAnsi="Times New Roman" w:cs="Times New Roman"/>
          <w:sz w:val="24"/>
          <w:szCs w:val="24"/>
        </w:rPr>
        <w:t xml:space="preserve">The Free Press. </w:t>
      </w:r>
    </w:p>
    <w:p w:rsidR="003C1B64" w:rsidRDefault="004C7F4B" w:rsidP="003C1B64">
      <w:pPr>
        <w:spacing w:after="0" w:line="480" w:lineRule="auto"/>
        <w:rPr>
          <w:rFonts w:ascii="Times New Roman" w:eastAsia="Times New Roman" w:hAnsi="Times New Roman" w:cs="Times New Roman"/>
          <w:sz w:val="24"/>
          <w:szCs w:val="24"/>
        </w:rPr>
      </w:pPr>
      <w:proofErr w:type="gramStart"/>
      <w:r w:rsidRPr="00C0480D">
        <w:rPr>
          <w:rFonts w:ascii="Times New Roman" w:eastAsia="Times New Roman" w:hAnsi="Times New Roman" w:cs="Times New Roman"/>
          <w:sz w:val="24"/>
          <w:szCs w:val="24"/>
        </w:rPr>
        <w:t xml:space="preserve">Mintzberg, H., </w:t>
      </w:r>
      <w:proofErr w:type="spellStart"/>
      <w:r w:rsidRPr="00C0480D">
        <w:rPr>
          <w:rFonts w:ascii="Times New Roman" w:eastAsia="Times New Roman" w:hAnsi="Times New Roman" w:cs="Times New Roman"/>
          <w:sz w:val="24"/>
          <w:szCs w:val="24"/>
        </w:rPr>
        <w:t>Ahlstrand</w:t>
      </w:r>
      <w:proofErr w:type="spellEnd"/>
      <w:r w:rsidRPr="00C0480D">
        <w:rPr>
          <w:rFonts w:ascii="Times New Roman" w:eastAsia="Times New Roman" w:hAnsi="Times New Roman" w:cs="Times New Roman"/>
          <w:sz w:val="24"/>
          <w:szCs w:val="24"/>
        </w:rPr>
        <w:t xml:space="preserve">, B., &amp; </w:t>
      </w:r>
      <w:proofErr w:type="spellStart"/>
      <w:r w:rsidRPr="00C0480D">
        <w:rPr>
          <w:rFonts w:ascii="Times New Roman" w:eastAsia="Times New Roman" w:hAnsi="Times New Roman" w:cs="Times New Roman"/>
          <w:sz w:val="24"/>
          <w:szCs w:val="24"/>
        </w:rPr>
        <w:t>Lampel</w:t>
      </w:r>
      <w:proofErr w:type="spellEnd"/>
      <w:r w:rsidRPr="00C0480D">
        <w:rPr>
          <w:rFonts w:ascii="Times New Roman" w:eastAsia="Times New Roman" w:hAnsi="Times New Roman" w:cs="Times New Roman"/>
          <w:sz w:val="24"/>
          <w:szCs w:val="24"/>
        </w:rPr>
        <w:t>, J. (1998).</w:t>
      </w:r>
      <w:proofErr w:type="gramEnd"/>
      <w:r w:rsidRPr="00C0480D">
        <w:rPr>
          <w:rFonts w:ascii="Times New Roman" w:eastAsia="Times New Roman" w:hAnsi="Times New Roman" w:cs="Times New Roman"/>
          <w:sz w:val="24"/>
          <w:szCs w:val="24"/>
        </w:rPr>
        <w:t xml:space="preserve"> </w:t>
      </w:r>
      <w:r w:rsidRPr="00C0480D">
        <w:rPr>
          <w:rFonts w:ascii="Times New Roman" w:eastAsia="Times New Roman" w:hAnsi="Times New Roman" w:cs="Times New Roman"/>
          <w:i/>
          <w:sz w:val="24"/>
          <w:szCs w:val="24"/>
        </w:rPr>
        <w:t xml:space="preserve">Strategy safari: A guided tour through </w:t>
      </w:r>
      <w:r w:rsidRPr="00C0480D">
        <w:rPr>
          <w:rFonts w:ascii="Times New Roman" w:eastAsia="Times New Roman" w:hAnsi="Times New Roman" w:cs="Times New Roman"/>
          <w:i/>
          <w:sz w:val="24"/>
          <w:szCs w:val="24"/>
        </w:rPr>
        <w:tab/>
        <w:t>the wilds of strategic management</w:t>
      </w:r>
      <w:r w:rsidRPr="00C0480D">
        <w:rPr>
          <w:rFonts w:ascii="Times New Roman" w:eastAsia="Times New Roman" w:hAnsi="Times New Roman" w:cs="Times New Roman"/>
          <w:sz w:val="24"/>
          <w:szCs w:val="24"/>
        </w:rPr>
        <w:t>. NY: Free Press.</w:t>
      </w:r>
    </w:p>
    <w:p w:rsidR="003C1B64" w:rsidRDefault="003C1B64" w:rsidP="003C1B64">
      <w:pPr>
        <w:spacing w:after="0" w:line="480" w:lineRule="auto"/>
        <w:rPr>
          <w:rFonts w:ascii="Tahoma" w:hAnsi="Tahoma" w:cs="Tahoma"/>
          <w:color w:val="333333"/>
          <w:sz w:val="32"/>
          <w:szCs w:val="32"/>
        </w:rPr>
      </w:pPr>
      <w:proofErr w:type="spellStart"/>
      <w:r w:rsidRPr="003C1B64">
        <w:rPr>
          <w:rFonts w:ascii="Times New Roman" w:hAnsi="Times New Roman" w:cs="Times New Roman"/>
          <w:sz w:val="24"/>
          <w:szCs w:val="24"/>
        </w:rPr>
        <w:t>Nauta</w:t>
      </w:r>
      <w:proofErr w:type="spellEnd"/>
      <w:r w:rsidRPr="003C1B64">
        <w:rPr>
          <w:rFonts w:ascii="Times New Roman" w:hAnsi="Times New Roman" w:cs="Times New Roman"/>
          <w:sz w:val="24"/>
          <w:szCs w:val="24"/>
        </w:rPr>
        <w:t xml:space="preserve">, A., Van </w:t>
      </w:r>
      <w:proofErr w:type="spellStart"/>
      <w:r w:rsidRPr="003C1B64">
        <w:rPr>
          <w:rFonts w:ascii="Times New Roman" w:hAnsi="Times New Roman" w:cs="Times New Roman"/>
          <w:sz w:val="24"/>
          <w:szCs w:val="24"/>
        </w:rPr>
        <w:t>Vianen</w:t>
      </w:r>
      <w:proofErr w:type="spellEnd"/>
      <w:r w:rsidRPr="003C1B64">
        <w:rPr>
          <w:rFonts w:ascii="Times New Roman" w:hAnsi="Times New Roman" w:cs="Times New Roman"/>
          <w:sz w:val="24"/>
          <w:szCs w:val="24"/>
        </w:rPr>
        <w:t xml:space="preserve">, A., Van der </w:t>
      </w:r>
      <w:proofErr w:type="spellStart"/>
      <w:r w:rsidRPr="003C1B64">
        <w:rPr>
          <w:rFonts w:ascii="Times New Roman" w:hAnsi="Times New Roman" w:cs="Times New Roman"/>
          <w:sz w:val="24"/>
          <w:szCs w:val="24"/>
        </w:rPr>
        <w:t>Heijden</w:t>
      </w:r>
      <w:proofErr w:type="spellEnd"/>
      <w:r w:rsidRPr="003C1B64">
        <w:rPr>
          <w:rFonts w:ascii="Times New Roman" w:hAnsi="Times New Roman" w:cs="Times New Roman"/>
          <w:sz w:val="24"/>
          <w:szCs w:val="24"/>
        </w:rPr>
        <w:t>, B.</w:t>
      </w:r>
      <w:r w:rsidR="00730239">
        <w:rPr>
          <w:rFonts w:ascii="Times New Roman" w:hAnsi="Times New Roman" w:cs="Times New Roman"/>
          <w:sz w:val="24"/>
          <w:szCs w:val="24"/>
        </w:rPr>
        <w:t xml:space="preserve"> I. J. M.</w:t>
      </w:r>
      <w:r w:rsidRPr="003C1B64">
        <w:rPr>
          <w:rFonts w:ascii="Times New Roman" w:hAnsi="Times New Roman" w:cs="Times New Roman"/>
          <w:sz w:val="24"/>
          <w:szCs w:val="24"/>
        </w:rPr>
        <w:t xml:space="preserve">, Van Dam, K., &amp; </w:t>
      </w:r>
      <w:proofErr w:type="spellStart"/>
      <w:r w:rsidRPr="003C1B64">
        <w:rPr>
          <w:rFonts w:ascii="Times New Roman" w:hAnsi="Times New Roman" w:cs="Times New Roman"/>
          <w:sz w:val="24"/>
          <w:szCs w:val="24"/>
        </w:rPr>
        <w:t>Willemsen</w:t>
      </w:r>
      <w:proofErr w:type="spellEnd"/>
      <w:r w:rsidRPr="003C1B64">
        <w:rPr>
          <w:rFonts w:ascii="Times New Roman" w:hAnsi="Times New Roman" w:cs="Times New Roman"/>
          <w:sz w:val="24"/>
          <w:szCs w:val="24"/>
        </w:rPr>
        <w:t>, M. (2009).</w:t>
      </w:r>
      <w:bookmarkStart w:id="3" w:name="Result_5"/>
      <w:r w:rsidRPr="003C1B64">
        <w:rPr>
          <w:rFonts w:ascii="Tahoma" w:hAnsi="Tahoma" w:cs="Tahoma"/>
          <w:color w:val="333333"/>
          <w:sz w:val="32"/>
          <w:szCs w:val="32"/>
        </w:rPr>
        <w:t xml:space="preserve"> </w:t>
      </w:r>
    </w:p>
    <w:p w:rsidR="00CA4972" w:rsidRDefault="003C1B64" w:rsidP="00CA4972">
      <w:pPr>
        <w:spacing w:after="0" w:line="480" w:lineRule="auto"/>
        <w:ind w:left="720"/>
        <w:rPr>
          <w:rFonts w:ascii="Times New Roman" w:hAnsi="Times New Roman" w:cs="Times New Roman"/>
          <w:sz w:val="24"/>
          <w:szCs w:val="24"/>
        </w:rPr>
      </w:pPr>
      <w:proofErr w:type="gramStart"/>
      <w:r w:rsidRPr="003C1B64">
        <w:rPr>
          <w:rFonts w:ascii="Times New Roman" w:hAnsi="Times New Roman" w:cs="Times New Roman"/>
          <w:color w:val="333333"/>
          <w:sz w:val="24"/>
          <w:szCs w:val="24"/>
        </w:rPr>
        <w:t>Understanding the factors that promote employability orientation: The impact of employability culture, career satisfaction, and role breadth self-efficacy.</w:t>
      </w:r>
      <w:proofErr w:type="gramEnd"/>
      <w:r w:rsidRPr="003C1B64">
        <w:rPr>
          <w:rFonts w:ascii="Times New Roman" w:hAnsi="Times New Roman" w:cs="Times New Roman"/>
          <w:color w:val="333333"/>
          <w:sz w:val="24"/>
          <w:szCs w:val="24"/>
        </w:rPr>
        <w:t xml:space="preserve"> </w:t>
      </w:r>
      <w:bookmarkEnd w:id="3"/>
      <w:r w:rsidRPr="003C1B64">
        <w:rPr>
          <w:rFonts w:ascii="Times New Roman" w:hAnsi="Times New Roman" w:cs="Times New Roman"/>
          <w:i/>
          <w:sz w:val="24"/>
          <w:szCs w:val="24"/>
        </w:rPr>
        <w:t>Journal of Occupational and Organizational Psychology, 82</w:t>
      </w:r>
      <w:r w:rsidR="00CA4972">
        <w:rPr>
          <w:rFonts w:ascii="Times New Roman" w:hAnsi="Times New Roman" w:cs="Times New Roman"/>
          <w:sz w:val="24"/>
          <w:szCs w:val="24"/>
        </w:rPr>
        <w:t>, 233-251.</w:t>
      </w:r>
    </w:p>
    <w:p w:rsidR="00282DA2" w:rsidRDefault="00282DA2" w:rsidP="00282DA2">
      <w:pPr>
        <w:spacing w:after="0"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Nohria, N., Joyce, W., &amp; Roberson, B. (2003).</w:t>
      </w:r>
      <w:proofErr w:type="gramEnd"/>
      <w:r>
        <w:rPr>
          <w:rFonts w:ascii="Times New Roman" w:eastAsia="Times New Roman" w:hAnsi="Times New Roman" w:cs="Times New Roman"/>
          <w:sz w:val="24"/>
          <w:szCs w:val="24"/>
        </w:rPr>
        <w:t xml:space="preserve"> What really </w:t>
      </w:r>
      <w:proofErr w:type="gramStart"/>
      <w:r>
        <w:rPr>
          <w:rFonts w:ascii="Times New Roman" w:eastAsia="Times New Roman" w:hAnsi="Times New Roman" w:cs="Times New Roman"/>
          <w:sz w:val="24"/>
          <w:szCs w:val="24"/>
        </w:rPr>
        <w:t>works.</w:t>
      </w:r>
      <w:proofErr w:type="gramEnd"/>
      <w:r>
        <w:rPr>
          <w:rFonts w:ascii="Times New Roman" w:eastAsia="Times New Roman" w:hAnsi="Times New Roman" w:cs="Times New Roman"/>
          <w:sz w:val="24"/>
          <w:szCs w:val="24"/>
        </w:rPr>
        <w:t xml:space="preserve"> </w:t>
      </w:r>
      <w:r w:rsidRPr="00C35A92">
        <w:rPr>
          <w:rFonts w:ascii="Times New Roman" w:eastAsia="Times New Roman" w:hAnsi="Times New Roman" w:cs="Times New Roman"/>
          <w:i/>
          <w:sz w:val="24"/>
          <w:szCs w:val="24"/>
        </w:rPr>
        <w:t>Harvard Business Review</w:t>
      </w:r>
      <w:r>
        <w:rPr>
          <w:rFonts w:ascii="Times New Roman" w:eastAsia="Times New Roman" w:hAnsi="Times New Roman" w:cs="Times New Roman"/>
          <w:sz w:val="24"/>
          <w:szCs w:val="24"/>
        </w:rPr>
        <w:t xml:space="preserve">, </w:t>
      </w:r>
    </w:p>
    <w:p w:rsidR="00282DA2" w:rsidRDefault="00282DA2" w:rsidP="00282DA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35A92">
        <w:rPr>
          <w:rFonts w:ascii="Times New Roman" w:eastAsia="Times New Roman" w:hAnsi="Times New Roman" w:cs="Times New Roman"/>
          <w:i/>
          <w:sz w:val="24"/>
          <w:szCs w:val="24"/>
        </w:rPr>
        <w:t>81</w:t>
      </w:r>
      <w:r>
        <w:rPr>
          <w:rFonts w:ascii="Times New Roman" w:eastAsia="Times New Roman" w:hAnsi="Times New Roman" w:cs="Times New Roman"/>
          <w:sz w:val="24"/>
          <w:szCs w:val="24"/>
        </w:rPr>
        <w:t>(7), 42-52.</w:t>
      </w:r>
    </w:p>
    <w:p w:rsidR="00CA4972" w:rsidRDefault="00CA4972" w:rsidP="00CA4972">
      <w:pPr>
        <w:spacing w:after="0" w:line="480" w:lineRule="auto"/>
        <w:rPr>
          <w:rFonts w:ascii="Times New Roman" w:eastAsia="Times New Roman" w:hAnsi="Times New Roman" w:cs="Times New Roman"/>
          <w:color w:val="333333"/>
          <w:sz w:val="24"/>
          <w:szCs w:val="24"/>
        </w:rPr>
      </w:pPr>
      <w:proofErr w:type="spellStart"/>
      <w:proofErr w:type="gramStart"/>
      <w:r w:rsidRPr="00CA4972">
        <w:rPr>
          <w:rFonts w:ascii="Times New Roman" w:eastAsia="Times New Roman" w:hAnsi="Times New Roman" w:cs="Times New Roman"/>
          <w:color w:val="333333"/>
          <w:sz w:val="24"/>
          <w:szCs w:val="24"/>
        </w:rPr>
        <w:t>Rabow</w:t>
      </w:r>
      <w:proofErr w:type="spellEnd"/>
      <w:r w:rsidRPr="00CA4972">
        <w:rPr>
          <w:rFonts w:ascii="Times New Roman" w:eastAsia="Times New Roman" w:hAnsi="Times New Roman" w:cs="Times New Roman"/>
          <w:color w:val="333333"/>
          <w:sz w:val="24"/>
          <w:szCs w:val="24"/>
        </w:rPr>
        <w:t xml:space="preserve">, M. W., </w:t>
      </w:r>
      <w:proofErr w:type="spellStart"/>
      <w:r w:rsidRPr="00CA4972">
        <w:rPr>
          <w:rFonts w:ascii="Times New Roman" w:eastAsia="Times New Roman" w:hAnsi="Times New Roman" w:cs="Times New Roman"/>
          <w:color w:val="333333"/>
          <w:sz w:val="24"/>
          <w:szCs w:val="24"/>
        </w:rPr>
        <w:t>Wrubel</w:t>
      </w:r>
      <w:proofErr w:type="spellEnd"/>
      <w:r w:rsidRPr="00CA4972">
        <w:rPr>
          <w:rFonts w:ascii="Times New Roman" w:eastAsia="Times New Roman" w:hAnsi="Times New Roman" w:cs="Times New Roman"/>
          <w:color w:val="333333"/>
          <w:sz w:val="24"/>
          <w:szCs w:val="24"/>
        </w:rPr>
        <w:t xml:space="preserve">, J., &amp; </w:t>
      </w:r>
      <w:proofErr w:type="spellStart"/>
      <w:r w:rsidRPr="00CA4972">
        <w:rPr>
          <w:rFonts w:ascii="Times New Roman" w:eastAsia="Times New Roman" w:hAnsi="Times New Roman" w:cs="Times New Roman"/>
          <w:color w:val="333333"/>
          <w:sz w:val="24"/>
          <w:szCs w:val="24"/>
        </w:rPr>
        <w:t>Remen</w:t>
      </w:r>
      <w:proofErr w:type="spellEnd"/>
      <w:r w:rsidRPr="00CA4972">
        <w:rPr>
          <w:rFonts w:ascii="Times New Roman" w:eastAsia="Times New Roman" w:hAnsi="Times New Roman" w:cs="Times New Roman"/>
          <w:color w:val="333333"/>
          <w:sz w:val="24"/>
          <w:szCs w:val="24"/>
        </w:rPr>
        <w:t>, R. N. (2009).</w:t>
      </w:r>
      <w:proofErr w:type="gramEnd"/>
      <w:r w:rsidRPr="00CA4972">
        <w:rPr>
          <w:rFonts w:ascii="Times New Roman" w:eastAsia="Times New Roman" w:hAnsi="Times New Roman" w:cs="Times New Roman"/>
          <w:color w:val="333333"/>
          <w:sz w:val="24"/>
          <w:szCs w:val="24"/>
        </w:rPr>
        <w:t xml:space="preserve"> Promi</w:t>
      </w:r>
      <w:r>
        <w:rPr>
          <w:rFonts w:ascii="Times New Roman" w:eastAsia="Times New Roman" w:hAnsi="Times New Roman" w:cs="Times New Roman"/>
          <w:color w:val="333333"/>
          <w:sz w:val="24"/>
          <w:szCs w:val="24"/>
        </w:rPr>
        <w:t>se of professionalism: Personal</w:t>
      </w:r>
    </w:p>
    <w:p w:rsidR="000533E5" w:rsidRDefault="00CA4972" w:rsidP="00FA76A7">
      <w:pPr>
        <w:spacing w:after="0" w:line="480" w:lineRule="auto"/>
        <w:ind w:left="720"/>
        <w:rPr>
          <w:rFonts w:ascii="Times New Roman" w:eastAsia="Times New Roman" w:hAnsi="Times New Roman" w:cs="Times New Roman"/>
          <w:color w:val="333333"/>
          <w:sz w:val="24"/>
          <w:szCs w:val="24"/>
        </w:rPr>
      </w:pPr>
      <w:proofErr w:type="gramStart"/>
      <w:r w:rsidRPr="00CA4972">
        <w:rPr>
          <w:rFonts w:ascii="Times New Roman" w:eastAsia="Times New Roman" w:hAnsi="Times New Roman" w:cs="Times New Roman"/>
          <w:color w:val="333333"/>
          <w:sz w:val="24"/>
          <w:szCs w:val="24"/>
        </w:rPr>
        <w:t>mission</w:t>
      </w:r>
      <w:proofErr w:type="gramEnd"/>
      <w:r w:rsidRPr="00CA4972">
        <w:rPr>
          <w:rFonts w:ascii="Times New Roman" w:eastAsia="Times New Roman" w:hAnsi="Times New Roman" w:cs="Times New Roman"/>
          <w:color w:val="333333"/>
          <w:sz w:val="24"/>
          <w:szCs w:val="24"/>
        </w:rPr>
        <w:t xml:space="preserve"> statements among a national cohort of medical students. </w:t>
      </w:r>
      <w:r w:rsidRPr="00CA4972">
        <w:rPr>
          <w:rFonts w:ascii="Times New Roman" w:eastAsia="Times New Roman" w:hAnsi="Times New Roman" w:cs="Times New Roman"/>
          <w:i/>
          <w:iCs/>
          <w:color w:val="333333"/>
          <w:sz w:val="24"/>
          <w:szCs w:val="24"/>
        </w:rPr>
        <w:t xml:space="preserve">Annals of Family Medicine, </w:t>
      </w:r>
      <w:r w:rsidRPr="00CA4972">
        <w:rPr>
          <w:rFonts w:ascii="Times New Roman" w:eastAsia="Times New Roman" w:hAnsi="Times New Roman" w:cs="Times New Roman"/>
          <w:i/>
          <w:color w:val="333333"/>
          <w:sz w:val="24"/>
          <w:szCs w:val="24"/>
        </w:rPr>
        <w:t>7</w:t>
      </w:r>
      <w:r w:rsidRPr="00CA4972">
        <w:rPr>
          <w:rFonts w:ascii="Times New Roman" w:eastAsia="Times New Roman" w:hAnsi="Times New Roman" w:cs="Times New Roman"/>
          <w:color w:val="333333"/>
          <w:sz w:val="24"/>
          <w:szCs w:val="24"/>
        </w:rPr>
        <w:t xml:space="preserve">(4), 336-342. </w:t>
      </w:r>
    </w:p>
    <w:p w:rsidR="00917EF2" w:rsidRDefault="00917EF2" w:rsidP="00917EF2">
      <w:pPr>
        <w:spacing w:after="0" w:line="480" w:lineRule="auto"/>
        <w:rPr>
          <w:rFonts w:ascii="Times New Roman" w:hAnsi="Times New Roman" w:cs="Times New Roman"/>
          <w:sz w:val="24"/>
          <w:szCs w:val="24"/>
        </w:rPr>
      </w:pPr>
      <w:r>
        <w:rPr>
          <w:rFonts w:ascii="Times New Roman" w:eastAsia="Times New Roman" w:hAnsi="Times New Roman" w:cs="Times New Roman"/>
          <w:color w:val="333333"/>
          <w:sz w:val="24"/>
          <w:szCs w:val="24"/>
        </w:rPr>
        <w:t xml:space="preserve">Rand, A. (1957). </w:t>
      </w:r>
      <w:r w:rsidRPr="00917EF2">
        <w:rPr>
          <w:rFonts w:ascii="Times New Roman" w:eastAsia="Times New Roman" w:hAnsi="Times New Roman" w:cs="Times New Roman"/>
          <w:i/>
          <w:color w:val="333333"/>
          <w:sz w:val="24"/>
          <w:szCs w:val="24"/>
        </w:rPr>
        <w:t>Atlas Shrugged</w:t>
      </w:r>
      <w:r>
        <w:rPr>
          <w:rFonts w:ascii="Times New Roman" w:eastAsia="Times New Roman" w:hAnsi="Times New Roman" w:cs="Times New Roman"/>
          <w:color w:val="333333"/>
          <w:sz w:val="24"/>
          <w:szCs w:val="24"/>
        </w:rPr>
        <w:t xml:space="preserve">. New York: Random House. </w:t>
      </w:r>
    </w:p>
    <w:p w:rsidR="00BA6D47" w:rsidRDefault="00DC5320" w:rsidP="00DC5320">
      <w:pPr>
        <w:spacing w:after="0" w:line="480" w:lineRule="auto"/>
        <w:rPr>
          <w:rFonts w:ascii="Times New Roman" w:hAnsi="Times New Roman" w:cs="Times New Roman"/>
          <w:sz w:val="24"/>
          <w:szCs w:val="24"/>
        </w:rPr>
      </w:pPr>
      <w:r>
        <w:rPr>
          <w:rFonts w:ascii="Times New Roman" w:hAnsi="Times New Roman" w:cs="Times New Roman"/>
          <w:sz w:val="24"/>
          <w:szCs w:val="24"/>
        </w:rPr>
        <w:t>Roberto, M. A. (2004). Strategic Decision-making processes</w:t>
      </w:r>
      <w:r w:rsidR="00BA6D47">
        <w:rPr>
          <w:rFonts w:ascii="Times New Roman" w:hAnsi="Times New Roman" w:cs="Times New Roman"/>
          <w:sz w:val="24"/>
          <w:szCs w:val="24"/>
        </w:rPr>
        <w:t xml:space="preserve">: Beyond the efficiency-consensus </w:t>
      </w:r>
    </w:p>
    <w:p w:rsidR="003F121B" w:rsidRPr="00BE337A" w:rsidRDefault="00BA6D47" w:rsidP="003F121B">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trade-off</w:t>
      </w:r>
      <w:proofErr w:type="gramEnd"/>
      <w:r w:rsidR="00DC5320">
        <w:rPr>
          <w:rFonts w:ascii="Times New Roman" w:hAnsi="Times New Roman" w:cs="Times New Roman"/>
          <w:sz w:val="24"/>
          <w:szCs w:val="24"/>
        </w:rPr>
        <w:t xml:space="preserve">. </w:t>
      </w:r>
      <w:r w:rsidR="00DC5320" w:rsidRPr="00DC5320">
        <w:rPr>
          <w:rFonts w:ascii="Times New Roman" w:hAnsi="Times New Roman" w:cs="Times New Roman"/>
          <w:i/>
          <w:sz w:val="24"/>
          <w:szCs w:val="24"/>
        </w:rPr>
        <w:t>Group &amp; Organization Management</w:t>
      </w:r>
      <w:r w:rsidR="00DC5320">
        <w:rPr>
          <w:rFonts w:ascii="Times New Roman" w:hAnsi="Times New Roman" w:cs="Times New Roman"/>
          <w:sz w:val="24"/>
          <w:szCs w:val="24"/>
        </w:rPr>
        <w:t xml:space="preserve">, </w:t>
      </w:r>
      <w:r w:rsidRPr="00BA6D47">
        <w:rPr>
          <w:rFonts w:ascii="Times New Roman" w:hAnsi="Times New Roman" w:cs="Times New Roman"/>
          <w:i/>
          <w:sz w:val="24"/>
          <w:szCs w:val="24"/>
        </w:rPr>
        <w:t>29</w:t>
      </w:r>
      <w:r>
        <w:rPr>
          <w:rFonts w:ascii="Times New Roman" w:hAnsi="Times New Roman" w:cs="Times New Roman"/>
          <w:sz w:val="24"/>
          <w:szCs w:val="24"/>
        </w:rPr>
        <w:t xml:space="preserve">(6), </w:t>
      </w:r>
      <w:r w:rsidR="00DC5320">
        <w:rPr>
          <w:rFonts w:ascii="Times New Roman" w:hAnsi="Times New Roman" w:cs="Times New Roman"/>
          <w:sz w:val="24"/>
          <w:szCs w:val="24"/>
        </w:rPr>
        <w:t>625-658.</w:t>
      </w:r>
      <w:r w:rsidR="003F121B" w:rsidRPr="009C731F">
        <w:rPr>
          <w:rFonts w:ascii="Times New Roman" w:eastAsia="Times New Roman" w:hAnsi="Times New Roman" w:cs="Times New Roman"/>
          <w:sz w:val="24"/>
          <w:szCs w:val="24"/>
        </w:rPr>
        <w:t xml:space="preserve"> </w:t>
      </w:r>
    </w:p>
    <w:p w:rsidR="009A56E8" w:rsidRDefault="009A56E8" w:rsidP="009C731F">
      <w:pPr>
        <w:spacing w:after="0"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Snell, S., &amp; </w:t>
      </w:r>
      <w:proofErr w:type="spellStart"/>
      <w:r>
        <w:rPr>
          <w:rFonts w:ascii="Times New Roman" w:eastAsia="Times New Roman" w:hAnsi="Times New Roman" w:cs="Times New Roman"/>
          <w:sz w:val="24"/>
          <w:szCs w:val="24"/>
        </w:rPr>
        <w:t>Bohlander</w:t>
      </w:r>
      <w:proofErr w:type="spellEnd"/>
      <w:r>
        <w:rPr>
          <w:rFonts w:ascii="Times New Roman" w:eastAsia="Times New Roman" w:hAnsi="Times New Roman" w:cs="Times New Roman"/>
          <w:sz w:val="24"/>
          <w:szCs w:val="24"/>
        </w:rPr>
        <w:t>, G. (2013).</w:t>
      </w:r>
      <w:proofErr w:type="gramEnd"/>
      <w:r>
        <w:rPr>
          <w:rFonts w:ascii="Times New Roman" w:eastAsia="Times New Roman" w:hAnsi="Times New Roman" w:cs="Times New Roman"/>
          <w:sz w:val="24"/>
          <w:szCs w:val="24"/>
        </w:rPr>
        <w:t xml:space="preserve"> </w:t>
      </w:r>
      <w:r w:rsidRPr="009A56E8">
        <w:rPr>
          <w:rFonts w:ascii="Times New Roman" w:eastAsia="Times New Roman" w:hAnsi="Times New Roman" w:cs="Times New Roman"/>
          <w:i/>
          <w:sz w:val="24"/>
          <w:szCs w:val="24"/>
        </w:rPr>
        <w:t>Managing human resources</w:t>
      </w:r>
      <w:r>
        <w:rPr>
          <w:rFonts w:ascii="Times New Roman" w:eastAsia="Times New Roman" w:hAnsi="Times New Roman" w:cs="Times New Roman"/>
          <w:sz w:val="24"/>
          <w:szCs w:val="24"/>
        </w:rPr>
        <w:t xml:space="preserve"> (16</w:t>
      </w:r>
      <w:r w:rsidRPr="009A56E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Mason, OH: South-</w:t>
      </w:r>
    </w:p>
    <w:p w:rsidR="009A56E8" w:rsidRDefault="009A56E8" w:rsidP="009C731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Western.</w:t>
      </w:r>
      <w:proofErr w:type="gramEnd"/>
    </w:p>
    <w:p w:rsidR="001C3BC3" w:rsidRPr="009C731F" w:rsidRDefault="001C3BC3" w:rsidP="009C731F">
      <w:pPr>
        <w:spacing w:after="0" w:line="480" w:lineRule="auto"/>
        <w:rPr>
          <w:rFonts w:ascii="Times New Roman" w:eastAsia="Times New Roman" w:hAnsi="Times New Roman" w:cs="Times New Roman"/>
          <w:sz w:val="24"/>
          <w:szCs w:val="24"/>
        </w:rPr>
      </w:pPr>
      <w:proofErr w:type="gramStart"/>
      <w:r w:rsidRPr="009C731F">
        <w:rPr>
          <w:rFonts w:ascii="Times New Roman" w:eastAsia="Times New Roman" w:hAnsi="Times New Roman" w:cs="Times New Roman"/>
          <w:sz w:val="24"/>
          <w:szCs w:val="24"/>
        </w:rPr>
        <w:t>Thompson, A. A., &amp; Strickland, A. J. (1998).</w:t>
      </w:r>
      <w:proofErr w:type="gramEnd"/>
      <w:r w:rsidRPr="009C731F">
        <w:rPr>
          <w:rFonts w:ascii="Times New Roman" w:eastAsia="Times New Roman" w:hAnsi="Times New Roman" w:cs="Times New Roman"/>
          <w:sz w:val="24"/>
          <w:szCs w:val="24"/>
        </w:rPr>
        <w:t xml:space="preserve"> </w:t>
      </w:r>
      <w:proofErr w:type="gramStart"/>
      <w:r w:rsidRPr="009C731F">
        <w:rPr>
          <w:rFonts w:ascii="Times New Roman" w:eastAsia="Times New Roman" w:hAnsi="Times New Roman" w:cs="Times New Roman"/>
          <w:i/>
          <w:sz w:val="24"/>
          <w:szCs w:val="24"/>
        </w:rPr>
        <w:t>Strategic management</w:t>
      </w:r>
      <w:r w:rsidRPr="009C731F">
        <w:rPr>
          <w:rFonts w:ascii="Times New Roman" w:eastAsia="Times New Roman" w:hAnsi="Times New Roman" w:cs="Times New Roman"/>
          <w:sz w:val="24"/>
          <w:szCs w:val="24"/>
        </w:rPr>
        <w:t>.</w:t>
      </w:r>
      <w:proofErr w:type="gramEnd"/>
      <w:r w:rsidRPr="009C731F">
        <w:rPr>
          <w:rFonts w:ascii="Times New Roman" w:eastAsia="Times New Roman" w:hAnsi="Times New Roman" w:cs="Times New Roman"/>
          <w:sz w:val="24"/>
          <w:szCs w:val="24"/>
        </w:rPr>
        <w:t xml:space="preserve"> Boston, MA: </w:t>
      </w:r>
    </w:p>
    <w:p w:rsidR="001C3BC3" w:rsidRDefault="001C3BC3" w:rsidP="009C731F">
      <w:pPr>
        <w:spacing w:after="0" w:line="480" w:lineRule="auto"/>
        <w:rPr>
          <w:rFonts w:ascii="Times New Roman" w:eastAsia="Times New Roman" w:hAnsi="Times New Roman" w:cs="Times New Roman"/>
          <w:sz w:val="24"/>
          <w:szCs w:val="24"/>
        </w:rPr>
      </w:pPr>
      <w:r w:rsidRPr="009C731F">
        <w:rPr>
          <w:rFonts w:ascii="Times New Roman" w:eastAsia="Times New Roman" w:hAnsi="Times New Roman" w:cs="Times New Roman"/>
          <w:sz w:val="24"/>
          <w:szCs w:val="24"/>
        </w:rPr>
        <w:tab/>
      </w:r>
      <w:proofErr w:type="gramStart"/>
      <w:r w:rsidRPr="009C731F">
        <w:rPr>
          <w:rFonts w:ascii="Times New Roman" w:eastAsia="Times New Roman" w:hAnsi="Times New Roman" w:cs="Times New Roman"/>
          <w:sz w:val="24"/>
          <w:szCs w:val="24"/>
        </w:rPr>
        <w:t>Irwin/McGraw-Hill.</w:t>
      </w:r>
      <w:proofErr w:type="gramEnd"/>
    </w:p>
    <w:p w:rsidR="00325AFD" w:rsidRDefault="00325AFD" w:rsidP="00325AFD">
      <w:pPr>
        <w:autoSpaceDE w:val="0"/>
        <w:autoSpaceDN w:val="0"/>
        <w:adjustRightInd w:val="0"/>
        <w:spacing w:after="0" w:line="480" w:lineRule="auto"/>
        <w:rPr>
          <w:rFonts w:ascii="Times New Roman" w:hAnsi="Times New Roman" w:cs="Times New Roman"/>
          <w:sz w:val="24"/>
          <w:szCs w:val="24"/>
        </w:rPr>
      </w:pPr>
      <w:r w:rsidRPr="00325AFD">
        <w:rPr>
          <w:rFonts w:ascii="Times New Roman" w:hAnsi="Times New Roman" w:cs="Times New Roman"/>
          <w:sz w:val="24"/>
          <w:szCs w:val="24"/>
        </w:rPr>
        <w:t>Thompson, J. L. (1993)</w:t>
      </w:r>
      <w:r>
        <w:rPr>
          <w:rFonts w:ascii="Times New Roman" w:hAnsi="Times New Roman" w:cs="Times New Roman"/>
          <w:sz w:val="24"/>
          <w:szCs w:val="24"/>
        </w:rPr>
        <w:t>.</w:t>
      </w:r>
      <w:r w:rsidRPr="00325AFD">
        <w:rPr>
          <w:rFonts w:ascii="Times New Roman" w:hAnsi="Times New Roman" w:cs="Times New Roman"/>
          <w:sz w:val="24"/>
          <w:szCs w:val="24"/>
        </w:rPr>
        <w:t xml:space="preserve"> </w:t>
      </w:r>
      <w:r w:rsidRPr="00325AFD">
        <w:rPr>
          <w:rFonts w:ascii="Times New Roman" w:hAnsi="Times New Roman" w:cs="Times New Roman"/>
          <w:i/>
          <w:sz w:val="24"/>
          <w:szCs w:val="24"/>
        </w:rPr>
        <w:t>Strategic management: Awareness and change</w:t>
      </w:r>
      <w:r>
        <w:rPr>
          <w:rFonts w:ascii="Times New Roman" w:hAnsi="Times New Roman" w:cs="Times New Roman"/>
          <w:sz w:val="24"/>
          <w:szCs w:val="24"/>
        </w:rPr>
        <w:t xml:space="preserve"> (</w:t>
      </w:r>
      <w:r w:rsidR="003F121B">
        <w:rPr>
          <w:rFonts w:ascii="Times New Roman" w:hAnsi="Times New Roman" w:cs="Times New Roman"/>
          <w:sz w:val="24"/>
          <w:szCs w:val="24"/>
        </w:rPr>
        <w:t>2</w:t>
      </w:r>
      <w:r w:rsidR="003F121B" w:rsidRPr="003F121B">
        <w:rPr>
          <w:rFonts w:ascii="Times New Roman" w:hAnsi="Times New Roman" w:cs="Times New Roman"/>
          <w:sz w:val="24"/>
          <w:szCs w:val="24"/>
          <w:vertAlign w:val="superscript"/>
        </w:rPr>
        <w:t>nd</w:t>
      </w:r>
      <w:r w:rsidR="003F121B">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London: </w:t>
      </w:r>
    </w:p>
    <w:p w:rsidR="003C1B64" w:rsidRDefault="00325AFD" w:rsidP="003C1B6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Chapman &amp; Hall</w:t>
      </w:r>
      <w:r w:rsidRPr="00325AFD">
        <w:rPr>
          <w:rFonts w:ascii="Times New Roman" w:hAnsi="Times New Roman" w:cs="Times New Roman"/>
          <w:sz w:val="24"/>
          <w:szCs w:val="24"/>
        </w:rPr>
        <w:t>.</w:t>
      </w:r>
      <w:proofErr w:type="gramEnd"/>
    </w:p>
    <w:p w:rsidR="003C1B64" w:rsidRDefault="003C1B64" w:rsidP="003C1B64">
      <w:pPr>
        <w:autoSpaceDE w:val="0"/>
        <w:autoSpaceDN w:val="0"/>
        <w:adjustRightInd w:val="0"/>
        <w:spacing w:after="0" w:line="480" w:lineRule="auto"/>
        <w:rPr>
          <w:rFonts w:ascii="Times New Roman" w:hAnsi="Times New Roman" w:cs="Times New Roman"/>
          <w:sz w:val="24"/>
          <w:szCs w:val="24"/>
        </w:rPr>
      </w:pPr>
      <w:proofErr w:type="gramStart"/>
      <w:r w:rsidRPr="003C1B64">
        <w:rPr>
          <w:rFonts w:ascii="Times New Roman" w:hAnsi="Times New Roman" w:cs="Times New Roman"/>
          <w:sz w:val="24"/>
          <w:szCs w:val="24"/>
        </w:rPr>
        <w:t xml:space="preserve">Van der </w:t>
      </w:r>
      <w:proofErr w:type="spellStart"/>
      <w:r w:rsidRPr="003C1B64">
        <w:rPr>
          <w:rFonts w:ascii="Times New Roman" w:hAnsi="Times New Roman" w:cs="Times New Roman"/>
          <w:sz w:val="24"/>
          <w:szCs w:val="24"/>
        </w:rPr>
        <w:t>Heijde</w:t>
      </w:r>
      <w:proofErr w:type="spellEnd"/>
      <w:r w:rsidRPr="003C1B64">
        <w:rPr>
          <w:rFonts w:ascii="Times New Roman" w:hAnsi="Times New Roman" w:cs="Times New Roman"/>
          <w:sz w:val="24"/>
          <w:szCs w:val="24"/>
        </w:rPr>
        <w:t xml:space="preserve">, C. M., &amp; Van der </w:t>
      </w:r>
      <w:proofErr w:type="spellStart"/>
      <w:r w:rsidRPr="003C1B64">
        <w:rPr>
          <w:rFonts w:ascii="Times New Roman" w:hAnsi="Times New Roman" w:cs="Times New Roman"/>
          <w:sz w:val="24"/>
          <w:szCs w:val="24"/>
        </w:rPr>
        <w:t>Heijden</w:t>
      </w:r>
      <w:proofErr w:type="spellEnd"/>
      <w:r w:rsidRPr="003C1B64">
        <w:rPr>
          <w:rFonts w:ascii="Times New Roman" w:hAnsi="Times New Roman" w:cs="Times New Roman"/>
          <w:sz w:val="24"/>
          <w:szCs w:val="24"/>
        </w:rPr>
        <w:t>, B. I. J. M. (2006).</w:t>
      </w:r>
      <w:proofErr w:type="gramEnd"/>
      <w:r w:rsidRPr="003C1B64">
        <w:rPr>
          <w:rFonts w:ascii="Times New Roman" w:hAnsi="Times New Roman" w:cs="Times New Roman"/>
          <w:sz w:val="24"/>
          <w:szCs w:val="24"/>
        </w:rPr>
        <w:t xml:space="preserve"> A competence-based and </w:t>
      </w:r>
    </w:p>
    <w:p w:rsidR="00201808" w:rsidRDefault="003C1B64" w:rsidP="00CF7406">
      <w:pPr>
        <w:autoSpaceDE w:val="0"/>
        <w:autoSpaceDN w:val="0"/>
        <w:adjustRightInd w:val="0"/>
        <w:spacing w:after="0" w:line="480" w:lineRule="auto"/>
        <w:ind w:left="720"/>
        <w:rPr>
          <w:rFonts w:ascii="Times New Roman" w:hAnsi="Times New Roman" w:cs="Times New Roman"/>
          <w:sz w:val="24"/>
          <w:szCs w:val="24"/>
        </w:rPr>
      </w:pPr>
      <w:proofErr w:type="gramStart"/>
      <w:r w:rsidRPr="003C1B64">
        <w:rPr>
          <w:rFonts w:ascii="Times New Roman" w:hAnsi="Times New Roman" w:cs="Times New Roman"/>
          <w:sz w:val="24"/>
          <w:szCs w:val="24"/>
        </w:rPr>
        <w:lastRenderedPageBreak/>
        <w:t>multidimensional</w:t>
      </w:r>
      <w:proofErr w:type="gramEnd"/>
      <w:r w:rsidRPr="003C1B64">
        <w:rPr>
          <w:rFonts w:ascii="Times New Roman" w:hAnsi="Times New Roman" w:cs="Times New Roman"/>
          <w:sz w:val="24"/>
          <w:szCs w:val="24"/>
        </w:rPr>
        <w:t xml:space="preserve"> operationalization and measurement of employability. </w:t>
      </w:r>
      <w:r w:rsidRPr="003C1B64">
        <w:rPr>
          <w:rFonts w:ascii="Times New Roman" w:hAnsi="Times New Roman" w:cs="Times New Roman"/>
          <w:i/>
          <w:iCs/>
          <w:sz w:val="24"/>
          <w:szCs w:val="24"/>
        </w:rPr>
        <w:t xml:space="preserve">Human Resource Management, 45, </w:t>
      </w:r>
      <w:r w:rsidRPr="003C1B64">
        <w:rPr>
          <w:rFonts w:ascii="Times New Roman" w:hAnsi="Times New Roman" w:cs="Times New Roman"/>
          <w:sz w:val="24"/>
          <w:szCs w:val="24"/>
        </w:rPr>
        <w:t>449-476.</w:t>
      </w:r>
    </w:p>
    <w:p w:rsidR="00CD0501" w:rsidRDefault="00CD0501" w:rsidP="00CF7406">
      <w:pPr>
        <w:autoSpaceDE w:val="0"/>
        <w:autoSpaceDN w:val="0"/>
        <w:adjustRightInd w:val="0"/>
        <w:spacing w:after="0" w:line="480" w:lineRule="auto"/>
        <w:ind w:left="720"/>
        <w:rPr>
          <w:rFonts w:ascii="Times New Roman" w:hAnsi="Times New Roman" w:cs="Times New Roman"/>
          <w:sz w:val="24"/>
          <w:szCs w:val="24"/>
        </w:rPr>
      </w:pPr>
    </w:p>
    <w:p w:rsidR="00CD0501" w:rsidRDefault="00CD0501">
      <w:pPr>
        <w:rPr>
          <w:rFonts w:ascii="Times New Roman" w:hAnsi="Times New Roman" w:cs="Times New Roman"/>
          <w:sz w:val="24"/>
          <w:szCs w:val="24"/>
        </w:rPr>
      </w:pPr>
      <w:r>
        <w:rPr>
          <w:rFonts w:ascii="Times New Roman" w:hAnsi="Times New Roman" w:cs="Times New Roman"/>
          <w:sz w:val="24"/>
          <w:szCs w:val="24"/>
        </w:rPr>
        <w:br w:type="page"/>
      </w:r>
    </w:p>
    <w:p w:rsidR="002B4FF2" w:rsidRPr="002B4FF2" w:rsidRDefault="002B4FF2" w:rsidP="002B4FF2">
      <w:pPr>
        <w:rPr>
          <w:rFonts w:ascii="Times New Roman" w:eastAsia="Times New Roman" w:hAnsi="Times New Roman" w:cs="Times New Roman"/>
          <w:sz w:val="24"/>
          <w:szCs w:val="24"/>
        </w:rPr>
      </w:pPr>
      <w:proofErr w:type="gramStart"/>
      <w:r w:rsidRPr="002B4FF2">
        <w:rPr>
          <w:rFonts w:ascii="Times New Roman" w:eastAsia="Times New Roman" w:hAnsi="Times New Roman" w:cs="Times New Roman"/>
          <w:sz w:val="24"/>
          <w:szCs w:val="24"/>
        </w:rPr>
        <w:lastRenderedPageBreak/>
        <w:t>Figure 1.</w:t>
      </w:r>
      <w:proofErr w:type="gramEnd"/>
      <w:r w:rsidRPr="002B4FF2">
        <w:rPr>
          <w:rFonts w:ascii="Times New Roman" w:eastAsia="Times New Roman" w:hAnsi="Times New Roman" w:cs="Times New Roman"/>
          <w:sz w:val="24"/>
          <w:szCs w:val="24"/>
        </w:rPr>
        <w:t xml:space="preserve"> The strategic management process</w:t>
      </w:r>
      <w:r w:rsidR="00F75682">
        <w:rPr>
          <w:rFonts w:ascii="Times New Roman" w:eastAsia="Times New Roman" w:hAnsi="Times New Roman" w:cs="Times New Roman"/>
          <w:sz w:val="24"/>
          <w:szCs w:val="24"/>
        </w:rPr>
        <w:t xml:space="preserve"> adapted from Bateman and Snell (2004)</w:t>
      </w:r>
      <w:r w:rsidRPr="002B4FF2">
        <w:rPr>
          <w:rFonts w:ascii="Times New Roman" w:eastAsia="Times New Roman" w:hAnsi="Times New Roman" w:cs="Times New Roman"/>
          <w:sz w:val="24"/>
          <w:szCs w:val="24"/>
        </w:rPr>
        <w:t>.</w:t>
      </w:r>
    </w:p>
    <w:p w:rsidR="002B4FF2" w:rsidRPr="002B4FF2" w:rsidRDefault="002B4FF2" w:rsidP="002B4FF2">
      <w:pPr>
        <w:rPr>
          <w:rFonts w:ascii="Times New Roman" w:eastAsia="Times New Roman" w:hAnsi="Times New Roman" w:cs="Times New Roman"/>
          <w:sz w:val="24"/>
          <w:szCs w:val="24"/>
        </w:rPr>
      </w:pPr>
    </w:p>
    <w:p w:rsidR="002B4FF2" w:rsidRPr="002B4FF2" w:rsidRDefault="002B4FF2" w:rsidP="002B4FF2">
      <w:pPr>
        <w:rPr>
          <w:rFonts w:ascii="Times New Roman" w:eastAsia="Times New Roman" w:hAnsi="Times New Roman" w:cs="Times New Roman"/>
          <w:sz w:val="24"/>
          <w:szCs w:val="24"/>
        </w:rPr>
      </w:pPr>
      <w:r w:rsidRPr="002B4FF2">
        <w:rPr>
          <w:rFonts w:ascii="Times New Roman" w:eastAsia="Times New Roman" w:hAnsi="Times New Roman" w:cs="Times New Roman"/>
          <w:noProof/>
          <w:sz w:val="24"/>
          <w:szCs w:val="24"/>
        </w:rPr>
        <w:drawing>
          <wp:inline distT="0" distB="0" distL="0" distR="0" wp14:anchorId="5737B278" wp14:editId="0EC68009">
            <wp:extent cx="5943600" cy="2215194"/>
            <wp:effectExtent l="0" t="0" r="0" b="0"/>
            <wp:docPr id="1" name="Picture 1" descr="C:\Users\CW\Desktop\strategic management entire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Desktop\strategic management entire_Page_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215194"/>
                    </a:xfrm>
                    <a:prstGeom prst="rect">
                      <a:avLst/>
                    </a:prstGeom>
                    <a:noFill/>
                    <a:ln>
                      <a:noFill/>
                    </a:ln>
                  </pic:spPr>
                </pic:pic>
              </a:graphicData>
            </a:graphic>
          </wp:inline>
        </w:drawing>
      </w:r>
    </w:p>
    <w:p w:rsidR="00EE5338" w:rsidRPr="009C731F" w:rsidRDefault="00EE5338">
      <w:pPr>
        <w:rPr>
          <w:rFonts w:ascii="Times New Roman" w:eastAsia="Times New Roman" w:hAnsi="Times New Roman" w:cs="Times New Roman"/>
          <w:sz w:val="24"/>
          <w:szCs w:val="24"/>
        </w:rPr>
      </w:pPr>
      <w:r w:rsidRPr="009C731F">
        <w:rPr>
          <w:rFonts w:ascii="Times New Roman" w:eastAsia="Times New Roman" w:hAnsi="Times New Roman" w:cs="Times New Roman"/>
          <w:sz w:val="24"/>
          <w:szCs w:val="24"/>
        </w:rPr>
        <w:br w:type="page"/>
      </w:r>
    </w:p>
    <w:p w:rsidR="00EE5338" w:rsidRDefault="002B4FF2" w:rsidP="004C7F4B">
      <w:pPr>
        <w:spacing w:after="0"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Figure 2</w:t>
      </w:r>
      <w:r w:rsidR="00EE5338">
        <w:rPr>
          <w:rFonts w:ascii="Times New Roman" w:eastAsia="Times New Roman" w:hAnsi="Times New Roman" w:cs="Times New Roman"/>
          <w:sz w:val="24"/>
          <w:szCs w:val="24"/>
        </w:rPr>
        <w:t>.</w:t>
      </w:r>
      <w:proofErr w:type="gramEnd"/>
      <w:r w:rsidR="00EE5338">
        <w:rPr>
          <w:rFonts w:ascii="Times New Roman" w:eastAsia="Times New Roman" w:hAnsi="Times New Roman" w:cs="Times New Roman"/>
          <w:sz w:val="24"/>
          <w:szCs w:val="24"/>
        </w:rPr>
        <w:t xml:space="preserve"> </w:t>
      </w:r>
      <w:r w:rsidR="003244B5">
        <w:rPr>
          <w:rFonts w:ascii="Times New Roman" w:eastAsia="Times New Roman" w:hAnsi="Times New Roman" w:cs="Times New Roman"/>
          <w:sz w:val="24"/>
          <w:szCs w:val="24"/>
        </w:rPr>
        <w:t>SWOT Analysis Pattern for Individuals.</w:t>
      </w:r>
    </w:p>
    <w:p w:rsidR="00EF764E" w:rsidRDefault="00EF764E" w:rsidP="004C7F4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5463540"/>
            <wp:effectExtent l="0" t="0" r="0" b="3810"/>
            <wp:docPr id="3" name="Picture 3" descr="C:\Users\CW\Desktop\SWOT Matrix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Desktop\SWOT Matrix Tab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5463540"/>
                    </a:xfrm>
                    <a:prstGeom prst="rect">
                      <a:avLst/>
                    </a:prstGeom>
                    <a:noFill/>
                    <a:ln>
                      <a:noFill/>
                    </a:ln>
                  </pic:spPr>
                </pic:pic>
              </a:graphicData>
            </a:graphic>
          </wp:inline>
        </w:drawing>
      </w:r>
    </w:p>
    <w:p w:rsidR="00FD2C19" w:rsidRDefault="00FD2C19" w:rsidP="004C7F4B">
      <w:pPr>
        <w:spacing w:after="0" w:line="480" w:lineRule="auto"/>
        <w:rPr>
          <w:rFonts w:ascii="Times New Roman" w:eastAsia="Times New Roman" w:hAnsi="Times New Roman" w:cs="Times New Roman"/>
          <w:sz w:val="24"/>
          <w:szCs w:val="24"/>
        </w:rPr>
      </w:pPr>
    </w:p>
    <w:p w:rsidR="008A2FA6" w:rsidRPr="0087726E" w:rsidRDefault="008A2FA6" w:rsidP="00EE5338">
      <w:pPr>
        <w:rPr>
          <w:rFonts w:ascii="Times New Roman" w:eastAsia="Times New Roman" w:hAnsi="Times New Roman" w:cs="Times New Roman"/>
          <w:sz w:val="24"/>
          <w:szCs w:val="24"/>
        </w:rPr>
      </w:pPr>
    </w:p>
    <w:sectPr w:rsidR="008A2FA6" w:rsidRPr="0087726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603" w:rsidRDefault="00245603" w:rsidP="001F2255">
      <w:pPr>
        <w:spacing w:after="0" w:line="240" w:lineRule="auto"/>
      </w:pPr>
      <w:r>
        <w:separator/>
      </w:r>
    </w:p>
  </w:endnote>
  <w:endnote w:type="continuationSeparator" w:id="0">
    <w:p w:rsidR="00245603" w:rsidRDefault="00245603" w:rsidP="001F2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raphicraftTimesNRMT-Norm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29" w:rsidRDefault="007241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29" w:rsidRDefault="007241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29" w:rsidRDefault="00724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603" w:rsidRDefault="00245603" w:rsidP="001F2255">
      <w:pPr>
        <w:spacing w:after="0" w:line="240" w:lineRule="auto"/>
      </w:pPr>
      <w:r>
        <w:separator/>
      </w:r>
    </w:p>
  </w:footnote>
  <w:footnote w:type="continuationSeparator" w:id="0">
    <w:p w:rsidR="00245603" w:rsidRDefault="00245603" w:rsidP="001F2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29" w:rsidRDefault="007241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102864"/>
      <w:docPartObj>
        <w:docPartGallery w:val="Page Numbers (Top of Page)"/>
        <w:docPartUnique/>
      </w:docPartObj>
    </w:sdtPr>
    <w:sdtEndPr>
      <w:rPr>
        <w:rFonts w:ascii="Times New Roman" w:hAnsi="Times New Roman" w:cs="Times New Roman"/>
        <w:noProof/>
        <w:sz w:val="24"/>
        <w:szCs w:val="24"/>
      </w:rPr>
    </w:sdtEndPr>
    <w:sdtContent>
      <w:p w:rsidR="00FB27F9" w:rsidRPr="00724129" w:rsidRDefault="00FB27F9">
        <w:pPr>
          <w:pStyle w:val="Header"/>
          <w:jc w:val="right"/>
          <w:rPr>
            <w:rFonts w:ascii="Times New Roman" w:hAnsi="Times New Roman" w:cs="Times New Roman"/>
            <w:sz w:val="24"/>
            <w:szCs w:val="24"/>
          </w:rPr>
        </w:pPr>
        <w:r w:rsidRPr="00724129">
          <w:rPr>
            <w:rFonts w:ascii="Times New Roman" w:hAnsi="Times New Roman" w:cs="Times New Roman"/>
            <w:sz w:val="24"/>
            <w:szCs w:val="24"/>
          </w:rPr>
          <w:fldChar w:fldCharType="begin"/>
        </w:r>
        <w:r w:rsidRPr="00724129">
          <w:rPr>
            <w:rFonts w:ascii="Times New Roman" w:hAnsi="Times New Roman" w:cs="Times New Roman"/>
            <w:sz w:val="24"/>
            <w:szCs w:val="24"/>
          </w:rPr>
          <w:instrText xml:space="preserve"> PAGE   \* MERGEFORMAT </w:instrText>
        </w:r>
        <w:r w:rsidRPr="00724129">
          <w:rPr>
            <w:rFonts w:ascii="Times New Roman" w:hAnsi="Times New Roman" w:cs="Times New Roman"/>
            <w:sz w:val="24"/>
            <w:szCs w:val="24"/>
          </w:rPr>
          <w:fldChar w:fldCharType="separate"/>
        </w:r>
        <w:r w:rsidR="003A4F51">
          <w:rPr>
            <w:rFonts w:ascii="Times New Roman" w:hAnsi="Times New Roman" w:cs="Times New Roman"/>
            <w:noProof/>
            <w:sz w:val="24"/>
            <w:szCs w:val="24"/>
          </w:rPr>
          <w:t>1</w:t>
        </w:r>
        <w:r w:rsidRPr="00724129">
          <w:rPr>
            <w:rFonts w:ascii="Times New Roman" w:hAnsi="Times New Roman" w:cs="Times New Roman"/>
            <w:noProof/>
            <w:sz w:val="24"/>
            <w:szCs w:val="24"/>
          </w:rPr>
          <w:fldChar w:fldCharType="end"/>
        </w:r>
      </w:p>
    </w:sdtContent>
  </w:sdt>
  <w:p w:rsidR="002554A1" w:rsidRDefault="002554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29" w:rsidRDefault="007241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2E6F"/>
    <w:multiLevelType w:val="hybridMultilevel"/>
    <w:tmpl w:val="309AFD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F745D8"/>
    <w:multiLevelType w:val="hybridMultilevel"/>
    <w:tmpl w:val="6C1A8E02"/>
    <w:lvl w:ilvl="0" w:tplc="0270F45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3BE7405"/>
    <w:multiLevelType w:val="hybridMultilevel"/>
    <w:tmpl w:val="309AFD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A924B8"/>
    <w:multiLevelType w:val="hybridMultilevel"/>
    <w:tmpl w:val="2E1E7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2B3829"/>
    <w:multiLevelType w:val="hybridMultilevel"/>
    <w:tmpl w:val="99F86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4F4698"/>
    <w:multiLevelType w:val="hybridMultilevel"/>
    <w:tmpl w:val="309AFD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E66E06"/>
    <w:multiLevelType w:val="hybridMultilevel"/>
    <w:tmpl w:val="72F81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67"/>
    <w:rsid w:val="0000487D"/>
    <w:rsid w:val="00005A5B"/>
    <w:rsid w:val="000067F0"/>
    <w:rsid w:val="000213F7"/>
    <w:rsid w:val="000225C7"/>
    <w:rsid w:val="00025223"/>
    <w:rsid w:val="0004087E"/>
    <w:rsid w:val="00043675"/>
    <w:rsid w:val="00044395"/>
    <w:rsid w:val="00050621"/>
    <w:rsid w:val="00051182"/>
    <w:rsid w:val="000533E5"/>
    <w:rsid w:val="000640C3"/>
    <w:rsid w:val="0007307B"/>
    <w:rsid w:val="00073395"/>
    <w:rsid w:val="000734E0"/>
    <w:rsid w:val="00076B46"/>
    <w:rsid w:val="00077787"/>
    <w:rsid w:val="000845CE"/>
    <w:rsid w:val="0008494D"/>
    <w:rsid w:val="00086AA5"/>
    <w:rsid w:val="00086F9C"/>
    <w:rsid w:val="00094BB3"/>
    <w:rsid w:val="000A515F"/>
    <w:rsid w:val="000C1E22"/>
    <w:rsid w:val="000C2A94"/>
    <w:rsid w:val="000C3464"/>
    <w:rsid w:val="000C36EC"/>
    <w:rsid w:val="000C59FE"/>
    <w:rsid w:val="000E1366"/>
    <w:rsid w:val="000E25A0"/>
    <w:rsid w:val="000F7CF8"/>
    <w:rsid w:val="0010337E"/>
    <w:rsid w:val="00107DAB"/>
    <w:rsid w:val="001216EB"/>
    <w:rsid w:val="00121B31"/>
    <w:rsid w:val="00130CBD"/>
    <w:rsid w:val="001365C0"/>
    <w:rsid w:val="001368DF"/>
    <w:rsid w:val="001453B3"/>
    <w:rsid w:val="00155366"/>
    <w:rsid w:val="0015706A"/>
    <w:rsid w:val="001608E0"/>
    <w:rsid w:val="00160BC6"/>
    <w:rsid w:val="0016314B"/>
    <w:rsid w:val="001643EB"/>
    <w:rsid w:val="00165276"/>
    <w:rsid w:val="00165E24"/>
    <w:rsid w:val="00177B5E"/>
    <w:rsid w:val="001829AC"/>
    <w:rsid w:val="00196066"/>
    <w:rsid w:val="001A0D08"/>
    <w:rsid w:val="001C3BC3"/>
    <w:rsid w:val="001D0332"/>
    <w:rsid w:val="001E6674"/>
    <w:rsid w:val="001F2255"/>
    <w:rsid w:val="00201808"/>
    <w:rsid w:val="00205BF6"/>
    <w:rsid w:val="00207F2C"/>
    <w:rsid w:val="002118EA"/>
    <w:rsid w:val="00217E84"/>
    <w:rsid w:val="00221314"/>
    <w:rsid w:val="00224866"/>
    <w:rsid w:val="002273C5"/>
    <w:rsid w:val="002402D4"/>
    <w:rsid w:val="00241F8D"/>
    <w:rsid w:val="00242CA1"/>
    <w:rsid w:val="0024501E"/>
    <w:rsid w:val="00245603"/>
    <w:rsid w:val="00245A18"/>
    <w:rsid w:val="00253CAB"/>
    <w:rsid w:val="002554A1"/>
    <w:rsid w:val="00256553"/>
    <w:rsid w:val="00257756"/>
    <w:rsid w:val="00260025"/>
    <w:rsid w:val="00264D7E"/>
    <w:rsid w:val="002661CC"/>
    <w:rsid w:val="00270FE9"/>
    <w:rsid w:val="0027669E"/>
    <w:rsid w:val="00282DA2"/>
    <w:rsid w:val="002A177C"/>
    <w:rsid w:val="002A3C41"/>
    <w:rsid w:val="002A4AC0"/>
    <w:rsid w:val="002A5A82"/>
    <w:rsid w:val="002B4FF2"/>
    <w:rsid w:val="002C4EF2"/>
    <w:rsid w:val="00301D72"/>
    <w:rsid w:val="00301DBE"/>
    <w:rsid w:val="00303C2E"/>
    <w:rsid w:val="00316318"/>
    <w:rsid w:val="003201E2"/>
    <w:rsid w:val="003244B5"/>
    <w:rsid w:val="00325AFD"/>
    <w:rsid w:val="0032613D"/>
    <w:rsid w:val="0033316B"/>
    <w:rsid w:val="00350B40"/>
    <w:rsid w:val="0035235A"/>
    <w:rsid w:val="00355E3A"/>
    <w:rsid w:val="00357E1D"/>
    <w:rsid w:val="00364A18"/>
    <w:rsid w:val="00366090"/>
    <w:rsid w:val="00371112"/>
    <w:rsid w:val="003727D0"/>
    <w:rsid w:val="00373DCE"/>
    <w:rsid w:val="00382524"/>
    <w:rsid w:val="003828D7"/>
    <w:rsid w:val="003A4F51"/>
    <w:rsid w:val="003A6040"/>
    <w:rsid w:val="003C1B64"/>
    <w:rsid w:val="003C28DB"/>
    <w:rsid w:val="003C42BC"/>
    <w:rsid w:val="003C5B96"/>
    <w:rsid w:val="003E1729"/>
    <w:rsid w:val="003E6AFD"/>
    <w:rsid w:val="003F121B"/>
    <w:rsid w:val="004017D4"/>
    <w:rsid w:val="00401C32"/>
    <w:rsid w:val="00411D88"/>
    <w:rsid w:val="00415C60"/>
    <w:rsid w:val="00425460"/>
    <w:rsid w:val="004353B1"/>
    <w:rsid w:val="00437EEB"/>
    <w:rsid w:val="004415BC"/>
    <w:rsid w:val="004436B6"/>
    <w:rsid w:val="00447096"/>
    <w:rsid w:val="004474DB"/>
    <w:rsid w:val="004477AE"/>
    <w:rsid w:val="004502A5"/>
    <w:rsid w:val="00450E59"/>
    <w:rsid w:val="00452834"/>
    <w:rsid w:val="00461857"/>
    <w:rsid w:val="00462EDA"/>
    <w:rsid w:val="0046650A"/>
    <w:rsid w:val="00466AEA"/>
    <w:rsid w:val="00486F8D"/>
    <w:rsid w:val="00487F6C"/>
    <w:rsid w:val="00493ED0"/>
    <w:rsid w:val="004A5CCA"/>
    <w:rsid w:val="004A6AF3"/>
    <w:rsid w:val="004B04AE"/>
    <w:rsid w:val="004B4FEF"/>
    <w:rsid w:val="004C7F4B"/>
    <w:rsid w:val="004D0BFD"/>
    <w:rsid w:val="004D5BB9"/>
    <w:rsid w:val="004D7C08"/>
    <w:rsid w:val="004E2667"/>
    <w:rsid w:val="004E4954"/>
    <w:rsid w:val="004F1036"/>
    <w:rsid w:val="004F4118"/>
    <w:rsid w:val="00514098"/>
    <w:rsid w:val="00520848"/>
    <w:rsid w:val="00531042"/>
    <w:rsid w:val="00534822"/>
    <w:rsid w:val="00535ABD"/>
    <w:rsid w:val="005401CD"/>
    <w:rsid w:val="00543002"/>
    <w:rsid w:val="0055735D"/>
    <w:rsid w:val="005675AF"/>
    <w:rsid w:val="00567F8C"/>
    <w:rsid w:val="00571B9B"/>
    <w:rsid w:val="0057253E"/>
    <w:rsid w:val="00577FF6"/>
    <w:rsid w:val="005803B2"/>
    <w:rsid w:val="00587F35"/>
    <w:rsid w:val="005929AD"/>
    <w:rsid w:val="005937C8"/>
    <w:rsid w:val="00594502"/>
    <w:rsid w:val="00594F93"/>
    <w:rsid w:val="005A2F4E"/>
    <w:rsid w:val="005A36AB"/>
    <w:rsid w:val="005A5B9C"/>
    <w:rsid w:val="005B1C7E"/>
    <w:rsid w:val="005B3926"/>
    <w:rsid w:val="005C316A"/>
    <w:rsid w:val="005D223E"/>
    <w:rsid w:val="005E305A"/>
    <w:rsid w:val="00604E1D"/>
    <w:rsid w:val="00611725"/>
    <w:rsid w:val="00624FF6"/>
    <w:rsid w:val="006324B1"/>
    <w:rsid w:val="00632AAC"/>
    <w:rsid w:val="00635B9E"/>
    <w:rsid w:val="00672967"/>
    <w:rsid w:val="00682352"/>
    <w:rsid w:val="0068469E"/>
    <w:rsid w:val="006950D2"/>
    <w:rsid w:val="006C12AF"/>
    <w:rsid w:val="006C2C9A"/>
    <w:rsid w:val="006C3811"/>
    <w:rsid w:val="006C4FCC"/>
    <w:rsid w:val="006D074E"/>
    <w:rsid w:val="006E1ABB"/>
    <w:rsid w:val="006E6F1D"/>
    <w:rsid w:val="006E7426"/>
    <w:rsid w:val="006E7FB3"/>
    <w:rsid w:val="0070137B"/>
    <w:rsid w:val="00704901"/>
    <w:rsid w:val="00707810"/>
    <w:rsid w:val="007125A1"/>
    <w:rsid w:val="0071377C"/>
    <w:rsid w:val="00715FAE"/>
    <w:rsid w:val="0071660C"/>
    <w:rsid w:val="007177D2"/>
    <w:rsid w:val="00717E70"/>
    <w:rsid w:val="00724129"/>
    <w:rsid w:val="00725B67"/>
    <w:rsid w:val="00727FBF"/>
    <w:rsid w:val="00730239"/>
    <w:rsid w:val="007351C5"/>
    <w:rsid w:val="00740060"/>
    <w:rsid w:val="00746ECE"/>
    <w:rsid w:val="007475CB"/>
    <w:rsid w:val="00766BF9"/>
    <w:rsid w:val="00773DB0"/>
    <w:rsid w:val="00776F98"/>
    <w:rsid w:val="0077769B"/>
    <w:rsid w:val="0078384A"/>
    <w:rsid w:val="00783CDC"/>
    <w:rsid w:val="007A7E0E"/>
    <w:rsid w:val="007B55FB"/>
    <w:rsid w:val="007B573D"/>
    <w:rsid w:val="007B6287"/>
    <w:rsid w:val="007C2E08"/>
    <w:rsid w:val="007D45CB"/>
    <w:rsid w:val="007D781D"/>
    <w:rsid w:val="007F47A0"/>
    <w:rsid w:val="00801AA7"/>
    <w:rsid w:val="0080629D"/>
    <w:rsid w:val="00806AF1"/>
    <w:rsid w:val="008132F1"/>
    <w:rsid w:val="0082630A"/>
    <w:rsid w:val="0084758F"/>
    <w:rsid w:val="0085131C"/>
    <w:rsid w:val="008563A2"/>
    <w:rsid w:val="008620BF"/>
    <w:rsid w:val="00863F81"/>
    <w:rsid w:val="008669F9"/>
    <w:rsid w:val="00867271"/>
    <w:rsid w:val="0087726E"/>
    <w:rsid w:val="0087736A"/>
    <w:rsid w:val="00885DAF"/>
    <w:rsid w:val="008867CA"/>
    <w:rsid w:val="00886FF2"/>
    <w:rsid w:val="00890FE7"/>
    <w:rsid w:val="00894232"/>
    <w:rsid w:val="008949B4"/>
    <w:rsid w:val="00895DBB"/>
    <w:rsid w:val="008A2FA6"/>
    <w:rsid w:val="008A307A"/>
    <w:rsid w:val="008D0B5F"/>
    <w:rsid w:val="008D2237"/>
    <w:rsid w:val="008D55BF"/>
    <w:rsid w:val="008E1364"/>
    <w:rsid w:val="008E1B78"/>
    <w:rsid w:val="008E45BF"/>
    <w:rsid w:val="008E623C"/>
    <w:rsid w:val="0090478B"/>
    <w:rsid w:val="009135F9"/>
    <w:rsid w:val="00917EF2"/>
    <w:rsid w:val="00921C64"/>
    <w:rsid w:val="00924BDE"/>
    <w:rsid w:val="00926D73"/>
    <w:rsid w:val="00933771"/>
    <w:rsid w:val="009339AA"/>
    <w:rsid w:val="00935A25"/>
    <w:rsid w:val="009418DC"/>
    <w:rsid w:val="00942367"/>
    <w:rsid w:val="009518DC"/>
    <w:rsid w:val="009531CB"/>
    <w:rsid w:val="00954072"/>
    <w:rsid w:val="00957069"/>
    <w:rsid w:val="0095764A"/>
    <w:rsid w:val="00957D76"/>
    <w:rsid w:val="00961B13"/>
    <w:rsid w:val="009648A5"/>
    <w:rsid w:val="009724FE"/>
    <w:rsid w:val="0097621D"/>
    <w:rsid w:val="00981B14"/>
    <w:rsid w:val="00983147"/>
    <w:rsid w:val="0099294E"/>
    <w:rsid w:val="009935B9"/>
    <w:rsid w:val="009948E9"/>
    <w:rsid w:val="00996C30"/>
    <w:rsid w:val="009A56E8"/>
    <w:rsid w:val="009A5DC3"/>
    <w:rsid w:val="009B7C9E"/>
    <w:rsid w:val="009C49BC"/>
    <w:rsid w:val="009C731F"/>
    <w:rsid w:val="009C7F7B"/>
    <w:rsid w:val="009D0345"/>
    <w:rsid w:val="009D67AB"/>
    <w:rsid w:val="009E5163"/>
    <w:rsid w:val="009E70EB"/>
    <w:rsid w:val="009E7D81"/>
    <w:rsid w:val="009F0625"/>
    <w:rsid w:val="009F695C"/>
    <w:rsid w:val="009F6B37"/>
    <w:rsid w:val="009F7E5C"/>
    <w:rsid w:val="00A2429A"/>
    <w:rsid w:val="00A25D98"/>
    <w:rsid w:val="00A30DCE"/>
    <w:rsid w:val="00A3232D"/>
    <w:rsid w:val="00A344AD"/>
    <w:rsid w:val="00A41C78"/>
    <w:rsid w:val="00A46616"/>
    <w:rsid w:val="00A7293A"/>
    <w:rsid w:val="00A74844"/>
    <w:rsid w:val="00A8764B"/>
    <w:rsid w:val="00A92C19"/>
    <w:rsid w:val="00AB280E"/>
    <w:rsid w:val="00AB70AC"/>
    <w:rsid w:val="00AC4980"/>
    <w:rsid w:val="00AC61B2"/>
    <w:rsid w:val="00AC7EA6"/>
    <w:rsid w:val="00AD1CE1"/>
    <w:rsid w:val="00AD4B86"/>
    <w:rsid w:val="00AF634B"/>
    <w:rsid w:val="00AF7CEE"/>
    <w:rsid w:val="00B03C14"/>
    <w:rsid w:val="00B169EC"/>
    <w:rsid w:val="00B17115"/>
    <w:rsid w:val="00B24602"/>
    <w:rsid w:val="00B51112"/>
    <w:rsid w:val="00B552F1"/>
    <w:rsid w:val="00B60FE3"/>
    <w:rsid w:val="00B61F00"/>
    <w:rsid w:val="00B642FD"/>
    <w:rsid w:val="00B747AE"/>
    <w:rsid w:val="00B80702"/>
    <w:rsid w:val="00B837A1"/>
    <w:rsid w:val="00B86A03"/>
    <w:rsid w:val="00B96E07"/>
    <w:rsid w:val="00BA6668"/>
    <w:rsid w:val="00BA6D47"/>
    <w:rsid w:val="00BB57F1"/>
    <w:rsid w:val="00BB70D9"/>
    <w:rsid w:val="00BC4AEB"/>
    <w:rsid w:val="00BD165A"/>
    <w:rsid w:val="00BE337A"/>
    <w:rsid w:val="00BE7781"/>
    <w:rsid w:val="00BF68B5"/>
    <w:rsid w:val="00C0480D"/>
    <w:rsid w:val="00C23487"/>
    <w:rsid w:val="00C255C8"/>
    <w:rsid w:val="00C30844"/>
    <w:rsid w:val="00C35A92"/>
    <w:rsid w:val="00C41A3B"/>
    <w:rsid w:val="00C57F12"/>
    <w:rsid w:val="00C65E4D"/>
    <w:rsid w:val="00C71B75"/>
    <w:rsid w:val="00C81180"/>
    <w:rsid w:val="00C83760"/>
    <w:rsid w:val="00C97468"/>
    <w:rsid w:val="00CA4972"/>
    <w:rsid w:val="00CB319D"/>
    <w:rsid w:val="00CC1510"/>
    <w:rsid w:val="00CC52B3"/>
    <w:rsid w:val="00CD0501"/>
    <w:rsid w:val="00CD0F0E"/>
    <w:rsid w:val="00CD4CB7"/>
    <w:rsid w:val="00CF2D28"/>
    <w:rsid w:val="00CF2FA4"/>
    <w:rsid w:val="00CF63A4"/>
    <w:rsid w:val="00CF6EDA"/>
    <w:rsid w:val="00CF7406"/>
    <w:rsid w:val="00CF7E1F"/>
    <w:rsid w:val="00D3327D"/>
    <w:rsid w:val="00D51B2F"/>
    <w:rsid w:val="00D55F69"/>
    <w:rsid w:val="00D60D12"/>
    <w:rsid w:val="00D619B4"/>
    <w:rsid w:val="00D67F0F"/>
    <w:rsid w:val="00D779B2"/>
    <w:rsid w:val="00D979BD"/>
    <w:rsid w:val="00DA156C"/>
    <w:rsid w:val="00DA75B3"/>
    <w:rsid w:val="00DA7917"/>
    <w:rsid w:val="00DB1272"/>
    <w:rsid w:val="00DC2722"/>
    <w:rsid w:val="00DC5320"/>
    <w:rsid w:val="00DE54AE"/>
    <w:rsid w:val="00DE7189"/>
    <w:rsid w:val="00E046D6"/>
    <w:rsid w:val="00E05128"/>
    <w:rsid w:val="00E05D5B"/>
    <w:rsid w:val="00E06FBE"/>
    <w:rsid w:val="00E077D7"/>
    <w:rsid w:val="00E13069"/>
    <w:rsid w:val="00E16131"/>
    <w:rsid w:val="00E162ED"/>
    <w:rsid w:val="00E237EB"/>
    <w:rsid w:val="00E240D4"/>
    <w:rsid w:val="00E5356E"/>
    <w:rsid w:val="00E5726C"/>
    <w:rsid w:val="00E60DDD"/>
    <w:rsid w:val="00E7115A"/>
    <w:rsid w:val="00E71361"/>
    <w:rsid w:val="00E7213F"/>
    <w:rsid w:val="00E74138"/>
    <w:rsid w:val="00E765B3"/>
    <w:rsid w:val="00E84D1D"/>
    <w:rsid w:val="00E9303F"/>
    <w:rsid w:val="00E93F21"/>
    <w:rsid w:val="00E97DC6"/>
    <w:rsid w:val="00EB030A"/>
    <w:rsid w:val="00EB6ED5"/>
    <w:rsid w:val="00ED1B8C"/>
    <w:rsid w:val="00EE1740"/>
    <w:rsid w:val="00EE5338"/>
    <w:rsid w:val="00EF432B"/>
    <w:rsid w:val="00EF66A6"/>
    <w:rsid w:val="00EF764E"/>
    <w:rsid w:val="00F1138F"/>
    <w:rsid w:val="00F11FF4"/>
    <w:rsid w:val="00F13643"/>
    <w:rsid w:val="00F1618A"/>
    <w:rsid w:val="00F17A46"/>
    <w:rsid w:val="00F42D17"/>
    <w:rsid w:val="00F53AF3"/>
    <w:rsid w:val="00F5556D"/>
    <w:rsid w:val="00F675E3"/>
    <w:rsid w:val="00F7019E"/>
    <w:rsid w:val="00F75682"/>
    <w:rsid w:val="00F802A7"/>
    <w:rsid w:val="00F80A75"/>
    <w:rsid w:val="00F85D78"/>
    <w:rsid w:val="00F925C1"/>
    <w:rsid w:val="00F9337C"/>
    <w:rsid w:val="00F96C6F"/>
    <w:rsid w:val="00FA312A"/>
    <w:rsid w:val="00FA76A7"/>
    <w:rsid w:val="00FA7902"/>
    <w:rsid w:val="00FB1705"/>
    <w:rsid w:val="00FB27F9"/>
    <w:rsid w:val="00FB4D65"/>
    <w:rsid w:val="00FB5A2D"/>
    <w:rsid w:val="00FC16EF"/>
    <w:rsid w:val="00FC34F4"/>
    <w:rsid w:val="00FC44D9"/>
    <w:rsid w:val="00FD2C19"/>
    <w:rsid w:val="00FD699A"/>
    <w:rsid w:val="00FE13E0"/>
    <w:rsid w:val="00FE1905"/>
    <w:rsid w:val="00FE7A53"/>
    <w:rsid w:val="00FF3AC9"/>
    <w:rsid w:val="00FF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17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5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338"/>
    <w:rPr>
      <w:rFonts w:ascii="Tahoma" w:hAnsi="Tahoma" w:cs="Tahoma"/>
      <w:sz w:val="16"/>
      <w:szCs w:val="16"/>
    </w:rPr>
  </w:style>
  <w:style w:type="paragraph" w:styleId="Header">
    <w:name w:val="header"/>
    <w:basedOn w:val="Normal"/>
    <w:link w:val="HeaderChar"/>
    <w:uiPriority w:val="99"/>
    <w:unhideWhenUsed/>
    <w:rsid w:val="001F2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255"/>
  </w:style>
  <w:style w:type="paragraph" w:styleId="Footer">
    <w:name w:val="footer"/>
    <w:basedOn w:val="Normal"/>
    <w:link w:val="FooterChar"/>
    <w:uiPriority w:val="99"/>
    <w:unhideWhenUsed/>
    <w:rsid w:val="001F2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255"/>
  </w:style>
  <w:style w:type="character" w:customStyle="1" w:styleId="medium-font">
    <w:name w:val="medium-font"/>
    <w:basedOn w:val="DefaultParagraphFont"/>
    <w:rsid w:val="008E623C"/>
  </w:style>
  <w:style w:type="character" w:styleId="Hyperlink">
    <w:name w:val="Hyperlink"/>
    <w:basedOn w:val="DefaultParagraphFont"/>
    <w:uiPriority w:val="99"/>
    <w:unhideWhenUsed/>
    <w:rsid w:val="00CB319D"/>
    <w:rPr>
      <w:color w:val="0000FF" w:themeColor="hyperlink"/>
      <w:u w:val="single"/>
    </w:rPr>
  </w:style>
  <w:style w:type="character" w:customStyle="1" w:styleId="klink">
    <w:name w:val="klink"/>
    <w:basedOn w:val="DefaultParagraphFont"/>
    <w:rsid w:val="00531042"/>
  </w:style>
  <w:style w:type="character" w:styleId="CommentReference">
    <w:name w:val="annotation reference"/>
    <w:basedOn w:val="DefaultParagraphFont"/>
    <w:uiPriority w:val="99"/>
    <w:semiHidden/>
    <w:unhideWhenUsed/>
    <w:rsid w:val="00C41A3B"/>
    <w:rPr>
      <w:sz w:val="16"/>
      <w:szCs w:val="16"/>
    </w:rPr>
  </w:style>
  <w:style w:type="paragraph" w:styleId="CommentText">
    <w:name w:val="annotation text"/>
    <w:basedOn w:val="Normal"/>
    <w:link w:val="CommentTextChar"/>
    <w:uiPriority w:val="99"/>
    <w:semiHidden/>
    <w:unhideWhenUsed/>
    <w:rsid w:val="00C41A3B"/>
    <w:pPr>
      <w:spacing w:line="240" w:lineRule="auto"/>
    </w:pPr>
    <w:rPr>
      <w:sz w:val="20"/>
      <w:szCs w:val="20"/>
    </w:rPr>
  </w:style>
  <w:style w:type="character" w:customStyle="1" w:styleId="CommentTextChar">
    <w:name w:val="Comment Text Char"/>
    <w:basedOn w:val="DefaultParagraphFont"/>
    <w:link w:val="CommentText"/>
    <w:uiPriority w:val="99"/>
    <w:semiHidden/>
    <w:rsid w:val="00C41A3B"/>
    <w:rPr>
      <w:sz w:val="20"/>
      <w:szCs w:val="20"/>
    </w:rPr>
  </w:style>
  <w:style w:type="paragraph" w:styleId="CommentSubject">
    <w:name w:val="annotation subject"/>
    <w:basedOn w:val="CommentText"/>
    <w:next w:val="CommentText"/>
    <w:link w:val="CommentSubjectChar"/>
    <w:uiPriority w:val="99"/>
    <w:semiHidden/>
    <w:unhideWhenUsed/>
    <w:rsid w:val="00C41A3B"/>
    <w:rPr>
      <w:b/>
      <w:bCs/>
    </w:rPr>
  </w:style>
  <w:style w:type="character" w:customStyle="1" w:styleId="CommentSubjectChar">
    <w:name w:val="Comment Subject Char"/>
    <w:basedOn w:val="CommentTextChar"/>
    <w:link w:val="CommentSubject"/>
    <w:uiPriority w:val="99"/>
    <w:semiHidden/>
    <w:rsid w:val="00C41A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17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5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338"/>
    <w:rPr>
      <w:rFonts w:ascii="Tahoma" w:hAnsi="Tahoma" w:cs="Tahoma"/>
      <w:sz w:val="16"/>
      <w:szCs w:val="16"/>
    </w:rPr>
  </w:style>
  <w:style w:type="paragraph" w:styleId="Header">
    <w:name w:val="header"/>
    <w:basedOn w:val="Normal"/>
    <w:link w:val="HeaderChar"/>
    <w:uiPriority w:val="99"/>
    <w:unhideWhenUsed/>
    <w:rsid w:val="001F2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255"/>
  </w:style>
  <w:style w:type="paragraph" w:styleId="Footer">
    <w:name w:val="footer"/>
    <w:basedOn w:val="Normal"/>
    <w:link w:val="FooterChar"/>
    <w:uiPriority w:val="99"/>
    <w:unhideWhenUsed/>
    <w:rsid w:val="001F2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255"/>
  </w:style>
  <w:style w:type="character" w:customStyle="1" w:styleId="medium-font">
    <w:name w:val="medium-font"/>
    <w:basedOn w:val="DefaultParagraphFont"/>
    <w:rsid w:val="008E623C"/>
  </w:style>
  <w:style w:type="character" w:styleId="Hyperlink">
    <w:name w:val="Hyperlink"/>
    <w:basedOn w:val="DefaultParagraphFont"/>
    <w:uiPriority w:val="99"/>
    <w:unhideWhenUsed/>
    <w:rsid w:val="00CB319D"/>
    <w:rPr>
      <w:color w:val="0000FF" w:themeColor="hyperlink"/>
      <w:u w:val="single"/>
    </w:rPr>
  </w:style>
  <w:style w:type="character" w:customStyle="1" w:styleId="klink">
    <w:name w:val="klink"/>
    <w:basedOn w:val="DefaultParagraphFont"/>
    <w:rsid w:val="00531042"/>
  </w:style>
  <w:style w:type="character" w:styleId="CommentReference">
    <w:name w:val="annotation reference"/>
    <w:basedOn w:val="DefaultParagraphFont"/>
    <w:uiPriority w:val="99"/>
    <w:semiHidden/>
    <w:unhideWhenUsed/>
    <w:rsid w:val="00C41A3B"/>
    <w:rPr>
      <w:sz w:val="16"/>
      <w:szCs w:val="16"/>
    </w:rPr>
  </w:style>
  <w:style w:type="paragraph" w:styleId="CommentText">
    <w:name w:val="annotation text"/>
    <w:basedOn w:val="Normal"/>
    <w:link w:val="CommentTextChar"/>
    <w:uiPriority w:val="99"/>
    <w:semiHidden/>
    <w:unhideWhenUsed/>
    <w:rsid w:val="00C41A3B"/>
    <w:pPr>
      <w:spacing w:line="240" w:lineRule="auto"/>
    </w:pPr>
    <w:rPr>
      <w:sz w:val="20"/>
      <w:szCs w:val="20"/>
    </w:rPr>
  </w:style>
  <w:style w:type="character" w:customStyle="1" w:styleId="CommentTextChar">
    <w:name w:val="Comment Text Char"/>
    <w:basedOn w:val="DefaultParagraphFont"/>
    <w:link w:val="CommentText"/>
    <w:uiPriority w:val="99"/>
    <w:semiHidden/>
    <w:rsid w:val="00C41A3B"/>
    <w:rPr>
      <w:sz w:val="20"/>
      <w:szCs w:val="20"/>
    </w:rPr>
  </w:style>
  <w:style w:type="paragraph" w:styleId="CommentSubject">
    <w:name w:val="annotation subject"/>
    <w:basedOn w:val="CommentText"/>
    <w:next w:val="CommentText"/>
    <w:link w:val="CommentSubjectChar"/>
    <w:uiPriority w:val="99"/>
    <w:semiHidden/>
    <w:unhideWhenUsed/>
    <w:rsid w:val="00C41A3B"/>
    <w:rPr>
      <w:b/>
      <w:bCs/>
    </w:rPr>
  </w:style>
  <w:style w:type="character" w:customStyle="1" w:styleId="CommentSubjectChar">
    <w:name w:val="Comment Subject Char"/>
    <w:basedOn w:val="CommentTextChar"/>
    <w:link w:val="CommentSubject"/>
    <w:uiPriority w:val="99"/>
    <w:semiHidden/>
    <w:rsid w:val="00C41A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869242">
      <w:bodyDiv w:val="1"/>
      <w:marLeft w:val="0"/>
      <w:marRight w:val="0"/>
      <w:marTop w:val="0"/>
      <w:marBottom w:val="0"/>
      <w:divBdr>
        <w:top w:val="none" w:sz="0" w:space="0" w:color="auto"/>
        <w:left w:val="none" w:sz="0" w:space="0" w:color="auto"/>
        <w:bottom w:val="none" w:sz="0" w:space="0" w:color="auto"/>
        <w:right w:val="none" w:sz="0" w:space="0" w:color="auto"/>
      </w:divBdr>
      <w:divsChild>
        <w:div w:id="1846435637">
          <w:marLeft w:val="0"/>
          <w:marRight w:val="0"/>
          <w:marTop w:val="0"/>
          <w:marBottom w:val="0"/>
          <w:divBdr>
            <w:top w:val="none" w:sz="0" w:space="0" w:color="auto"/>
            <w:left w:val="none" w:sz="0" w:space="0" w:color="auto"/>
            <w:bottom w:val="none" w:sz="0" w:space="0" w:color="auto"/>
            <w:right w:val="none" w:sz="0" w:space="0" w:color="auto"/>
          </w:divBdr>
          <w:divsChild>
            <w:div w:id="48850250">
              <w:marLeft w:val="0"/>
              <w:marRight w:val="0"/>
              <w:marTop w:val="75"/>
              <w:marBottom w:val="0"/>
              <w:divBdr>
                <w:top w:val="single" w:sz="6" w:space="0" w:color="B7C9DF"/>
                <w:left w:val="single" w:sz="6" w:space="0" w:color="B7C9DF"/>
                <w:bottom w:val="single" w:sz="6" w:space="0" w:color="B7C9DF"/>
                <w:right w:val="single" w:sz="6" w:space="0" w:color="B7C9DF"/>
              </w:divBdr>
              <w:divsChild>
                <w:div w:id="343482220">
                  <w:marLeft w:val="0"/>
                  <w:marRight w:val="0"/>
                  <w:marTop w:val="0"/>
                  <w:marBottom w:val="0"/>
                  <w:divBdr>
                    <w:top w:val="none" w:sz="0" w:space="0" w:color="auto"/>
                    <w:left w:val="none" w:sz="0" w:space="0" w:color="auto"/>
                    <w:bottom w:val="none" w:sz="0" w:space="0" w:color="auto"/>
                    <w:right w:val="none" w:sz="0" w:space="0" w:color="auto"/>
                  </w:divBdr>
                  <w:divsChild>
                    <w:div w:id="333193496">
                      <w:marLeft w:val="0"/>
                      <w:marRight w:val="0"/>
                      <w:marTop w:val="0"/>
                      <w:marBottom w:val="0"/>
                      <w:divBdr>
                        <w:top w:val="none" w:sz="0" w:space="0" w:color="auto"/>
                        <w:left w:val="none" w:sz="0" w:space="0" w:color="auto"/>
                        <w:bottom w:val="none" w:sz="0" w:space="0" w:color="auto"/>
                        <w:right w:val="none" w:sz="0" w:space="0" w:color="auto"/>
                      </w:divBdr>
                      <w:divsChild>
                        <w:div w:id="390233881">
                          <w:marLeft w:val="0"/>
                          <w:marRight w:val="-14400"/>
                          <w:marTop w:val="0"/>
                          <w:marBottom w:val="0"/>
                          <w:divBdr>
                            <w:top w:val="none" w:sz="0" w:space="0" w:color="auto"/>
                            <w:left w:val="none" w:sz="0" w:space="0" w:color="auto"/>
                            <w:bottom w:val="none" w:sz="0" w:space="0" w:color="auto"/>
                            <w:right w:val="none" w:sz="0" w:space="0" w:color="auto"/>
                          </w:divBdr>
                          <w:divsChild>
                            <w:div w:id="1821455191">
                              <w:marLeft w:val="0"/>
                              <w:marRight w:val="0"/>
                              <w:marTop w:val="0"/>
                              <w:marBottom w:val="0"/>
                              <w:divBdr>
                                <w:top w:val="none" w:sz="0" w:space="0" w:color="auto"/>
                                <w:left w:val="none" w:sz="0" w:space="0" w:color="auto"/>
                                <w:bottom w:val="none" w:sz="0" w:space="0" w:color="auto"/>
                                <w:right w:val="none" w:sz="0" w:space="0" w:color="auto"/>
                              </w:divBdr>
                              <w:divsChild>
                                <w:div w:id="2021203583">
                                  <w:marLeft w:val="0"/>
                                  <w:marRight w:val="0"/>
                                  <w:marTop w:val="0"/>
                                  <w:marBottom w:val="0"/>
                                  <w:divBdr>
                                    <w:top w:val="none" w:sz="0" w:space="0" w:color="auto"/>
                                    <w:left w:val="none" w:sz="0" w:space="0" w:color="auto"/>
                                    <w:bottom w:val="none" w:sz="0" w:space="0" w:color="auto"/>
                                    <w:right w:val="none" w:sz="0" w:space="0" w:color="auto"/>
                                  </w:divBdr>
                                  <w:divsChild>
                                    <w:div w:id="1982340341">
                                      <w:marLeft w:val="0"/>
                                      <w:marRight w:val="0"/>
                                      <w:marTop w:val="0"/>
                                      <w:marBottom w:val="0"/>
                                      <w:divBdr>
                                        <w:top w:val="none" w:sz="0" w:space="0" w:color="auto"/>
                                        <w:left w:val="none" w:sz="0" w:space="0" w:color="auto"/>
                                        <w:bottom w:val="none" w:sz="0" w:space="0" w:color="auto"/>
                                        <w:right w:val="none" w:sz="0" w:space="0" w:color="auto"/>
                                      </w:divBdr>
                                      <w:divsChild>
                                        <w:div w:id="588854529">
                                          <w:marLeft w:val="0"/>
                                          <w:marRight w:val="0"/>
                                          <w:marTop w:val="0"/>
                                          <w:marBottom w:val="0"/>
                                          <w:divBdr>
                                            <w:top w:val="none" w:sz="0" w:space="0" w:color="auto"/>
                                            <w:left w:val="none" w:sz="0" w:space="0" w:color="auto"/>
                                            <w:bottom w:val="none" w:sz="0" w:space="0" w:color="auto"/>
                                            <w:right w:val="none" w:sz="0" w:space="0" w:color="auto"/>
                                          </w:divBdr>
                                          <w:divsChild>
                                            <w:div w:id="134120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28418">
      <w:bodyDiv w:val="1"/>
      <w:marLeft w:val="0"/>
      <w:marRight w:val="0"/>
      <w:marTop w:val="0"/>
      <w:marBottom w:val="0"/>
      <w:divBdr>
        <w:top w:val="none" w:sz="0" w:space="0" w:color="auto"/>
        <w:left w:val="none" w:sz="0" w:space="0" w:color="auto"/>
        <w:bottom w:val="none" w:sz="0" w:space="0" w:color="auto"/>
        <w:right w:val="none" w:sz="0" w:space="0" w:color="auto"/>
      </w:divBdr>
      <w:divsChild>
        <w:div w:id="1673724072">
          <w:marLeft w:val="0"/>
          <w:marRight w:val="0"/>
          <w:marTop w:val="0"/>
          <w:marBottom w:val="0"/>
          <w:divBdr>
            <w:top w:val="none" w:sz="0" w:space="0" w:color="auto"/>
            <w:left w:val="none" w:sz="0" w:space="0" w:color="auto"/>
            <w:bottom w:val="none" w:sz="0" w:space="0" w:color="auto"/>
            <w:right w:val="none" w:sz="0" w:space="0" w:color="auto"/>
          </w:divBdr>
          <w:divsChild>
            <w:div w:id="1624723754">
              <w:marLeft w:val="0"/>
              <w:marRight w:val="0"/>
              <w:marTop w:val="0"/>
              <w:marBottom w:val="0"/>
              <w:divBdr>
                <w:top w:val="none" w:sz="0" w:space="0" w:color="auto"/>
                <w:left w:val="none" w:sz="0" w:space="0" w:color="auto"/>
                <w:bottom w:val="none" w:sz="0" w:space="0" w:color="auto"/>
                <w:right w:val="none" w:sz="0" w:space="0" w:color="auto"/>
              </w:divBdr>
              <w:divsChild>
                <w:div w:id="1528521591">
                  <w:marLeft w:val="0"/>
                  <w:marRight w:val="0"/>
                  <w:marTop w:val="0"/>
                  <w:marBottom w:val="0"/>
                  <w:divBdr>
                    <w:top w:val="none" w:sz="0" w:space="0" w:color="auto"/>
                    <w:left w:val="none" w:sz="0" w:space="0" w:color="auto"/>
                    <w:bottom w:val="none" w:sz="0" w:space="0" w:color="auto"/>
                    <w:right w:val="none" w:sz="0" w:space="0" w:color="auto"/>
                  </w:divBdr>
                  <w:divsChild>
                    <w:div w:id="820073043">
                      <w:marLeft w:val="0"/>
                      <w:marRight w:val="0"/>
                      <w:marTop w:val="0"/>
                      <w:marBottom w:val="0"/>
                      <w:divBdr>
                        <w:top w:val="none" w:sz="0" w:space="0" w:color="auto"/>
                        <w:left w:val="none" w:sz="0" w:space="0" w:color="auto"/>
                        <w:bottom w:val="none" w:sz="0" w:space="0" w:color="auto"/>
                        <w:right w:val="none" w:sz="0" w:space="0" w:color="auto"/>
                      </w:divBdr>
                      <w:divsChild>
                        <w:div w:id="765007197">
                          <w:marLeft w:val="0"/>
                          <w:marRight w:val="0"/>
                          <w:marTop w:val="0"/>
                          <w:marBottom w:val="0"/>
                          <w:divBdr>
                            <w:top w:val="none" w:sz="0" w:space="0" w:color="auto"/>
                            <w:left w:val="none" w:sz="0" w:space="0" w:color="auto"/>
                            <w:bottom w:val="none" w:sz="0" w:space="0" w:color="auto"/>
                            <w:right w:val="none" w:sz="0" w:space="0" w:color="auto"/>
                          </w:divBdr>
                          <w:divsChild>
                            <w:div w:id="1759326026">
                              <w:marLeft w:val="0"/>
                              <w:marRight w:val="0"/>
                              <w:marTop w:val="0"/>
                              <w:marBottom w:val="0"/>
                              <w:divBdr>
                                <w:top w:val="none" w:sz="0" w:space="0" w:color="auto"/>
                                <w:left w:val="none" w:sz="0" w:space="0" w:color="auto"/>
                                <w:bottom w:val="none" w:sz="0" w:space="0" w:color="auto"/>
                                <w:right w:val="none" w:sz="0" w:space="0" w:color="auto"/>
                              </w:divBdr>
                              <w:divsChild>
                                <w:div w:id="1633091920">
                                  <w:marLeft w:val="0"/>
                                  <w:marRight w:val="0"/>
                                  <w:marTop w:val="0"/>
                                  <w:marBottom w:val="0"/>
                                  <w:divBdr>
                                    <w:top w:val="none" w:sz="0" w:space="0" w:color="auto"/>
                                    <w:left w:val="none" w:sz="0" w:space="0" w:color="auto"/>
                                    <w:bottom w:val="none" w:sz="0" w:space="0" w:color="auto"/>
                                    <w:right w:val="none" w:sz="0" w:space="0" w:color="auto"/>
                                  </w:divBdr>
                                  <w:divsChild>
                                    <w:div w:id="12427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919718">
      <w:bodyDiv w:val="1"/>
      <w:marLeft w:val="0"/>
      <w:marRight w:val="0"/>
      <w:marTop w:val="0"/>
      <w:marBottom w:val="0"/>
      <w:divBdr>
        <w:top w:val="none" w:sz="0" w:space="0" w:color="auto"/>
        <w:left w:val="none" w:sz="0" w:space="0" w:color="auto"/>
        <w:bottom w:val="none" w:sz="0" w:space="0" w:color="auto"/>
        <w:right w:val="none" w:sz="0" w:space="0" w:color="auto"/>
      </w:divBdr>
      <w:divsChild>
        <w:div w:id="35199733">
          <w:marLeft w:val="0"/>
          <w:marRight w:val="0"/>
          <w:marTop w:val="0"/>
          <w:marBottom w:val="0"/>
          <w:divBdr>
            <w:top w:val="none" w:sz="0" w:space="0" w:color="auto"/>
            <w:left w:val="none" w:sz="0" w:space="0" w:color="auto"/>
            <w:bottom w:val="none" w:sz="0" w:space="0" w:color="auto"/>
            <w:right w:val="none" w:sz="0" w:space="0" w:color="auto"/>
          </w:divBdr>
          <w:divsChild>
            <w:div w:id="514417821">
              <w:marLeft w:val="0"/>
              <w:marRight w:val="0"/>
              <w:marTop w:val="450"/>
              <w:marBottom w:val="0"/>
              <w:divBdr>
                <w:top w:val="none" w:sz="0" w:space="0" w:color="auto"/>
                <w:left w:val="none" w:sz="0" w:space="0" w:color="auto"/>
                <w:bottom w:val="none" w:sz="0" w:space="0" w:color="auto"/>
                <w:right w:val="none" w:sz="0" w:space="0" w:color="auto"/>
              </w:divBdr>
              <w:divsChild>
                <w:div w:id="194539078">
                  <w:marLeft w:val="0"/>
                  <w:marRight w:val="0"/>
                  <w:marTop w:val="0"/>
                  <w:marBottom w:val="0"/>
                  <w:divBdr>
                    <w:top w:val="none" w:sz="0" w:space="0" w:color="auto"/>
                    <w:left w:val="none" w:sz="0" w:space="0" w:color="auto"/>
                    <w:bottom w:val="none" w:sz="0" w:space="0" w:color="auto"/>
                    <w:right w:val="none" w:sz="0" w:space="0" w:color="auto"/>
                  </w:divBdr>
                  <w:divsChild>
                    <w:div w:id="1481851665">
                      <w:marLeft w:val="0"/>
                      <w:marRight w:val="0"/>
                      <w:marTop w:val="0"/>
                      <w:marBottom w:val="0"/>
                      <w:divBdr>
                        <w:top w:val="none" w:sz="0" w:space="0" w:color="auto"/>
                        <w:left w:val="none" w:sz="0" w:space="0" w:color="auto"/>
                        <w:bottom w:val="none" w:sz="0" w:space="0" w:color="auto"/>
                        <w:right w:val="none" w:sz="0" w:space="0" w:color="auto"/>
                      </w:divBdr>
                      <w:divsChild>
                        <w:div w:id="6309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vonbergen@se.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840D8-CF99-4BBA-A2E3-6E20D5DF7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5690</Words>
  <Characters>32439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SE</Company>
  <LinksUpToDate>false</LinksUpToDate>
  <CharactersWithSpaces>38053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cvonbergen</dc:creator>
  <cp:lastModifiedBy>CW</cp:lastModifiedBy>
  <cp:revision>2</cp:revision>
  <cp:lastPrinted>2013-05-30T16:54:00Z</cp:lastPrinted>
  <dcterms:created xsi:type="dcterms:W3CDTF">2013-06-06T15:05:00Z</dcterms:created>
  <dcterms:modified xsi:type="dcterms:W3CDTF">2013-06-06T15:05:00Z</dcterms:modified>
</cp:coreProperties>
</file>